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08D89" w14:textId="7F3C3A55" w:rsidR="00634590" w:rsidRPr="00B973E9" w:rsidRDefault="00634590" w:rsidP="00634590">
      <w:pPr>
        <w:pStyle w:val="Heading1"/>
        <w:rPr>
          <w:b/>
          <w:bCs/>
          <w:i w:val="0"/>
          <w:iCs/>
          <w:sz w:val="24"/>
          <w:szCs w:val="24"/>
        </w:rPr>
      </w:pPr>
      <w:r w:rsidRPr="00B973E9">
        <w:rPr>
          <w:b/>
          <w:bCs/>
          <w:i w:val="0"/>
          <w:iCs/>
          <w:sz w:val="24"/>
          <w:szCs w:val="24"/>
        </w:rPr>
        <w:t xml:space="preserve">ANES 500                     </w:t>
      </w:r>
      <w:r w:rsidRPr="00B973E9">
        <w:rPr>
          <w:b/>
          <w:bCs/>
          <w:i w:val="0"/>
          <w:iCs/>
          <w:sz w:val="24"/>
          <w:szCs w:val="24"/>
        </w:rPr>
        <w:tab/>
        <w:t xml:space="preserve">Chapter </w:t>
      </w:r>
      <w:r>
        <w:rPr>
          <w:b/>
          <w:bCs/>
          <w:i w:val="0"/>
          <w:iCs/>
          <w:sz w:val="24"/>
          <w:szCs w:val="24"/>
        </w:rPr>
        <w:t>11</w:t>
      </w:r>
      <w:r w:rsidRPr="00B973E9">
        <w:rPr>
          <w:b/>
          <w:bCs/>
          <w:i w:val="0"/>
          <w:iCs/>
          <w:sz w:val="24"/>
          <w:szCs w:val="24"/>
        </w:rPr>
        <w:t xml:space="preserve"> Group Assignment</w:t>
      </w:r>
      <w:r w:rsidRPr="00B973E9">
        <w:rPr>
          <w:b/>
          <w:bCs/>
          <w:i w:val="0"/>
          <w:iCs/>
          <w:sz w:val="24"/>
          <w:szCs w:val="24"/>
        </w:rPr>
        <w:tab/>
      </w:r>
      <w:r w:rsidRPr="00B973E9">
        <w:rPr>
          <w:b/>
          <w:bCs/>
          <w:i w:val="0"/>
          <w:iCs/>
          <w:sz w:val="24"/>
          <w:szCs w:val="24"/>
        </w:rPr>
        <w:tab/>
        <w:t>Fall 2020_2021</w:t>
      </w:r>
    </w:p>
    <w:p w14:paraId="1E127F69" w14:textId="77777777" w:rsidR="00634590" w:rsidRPr="00B973E9" w:rsidRDefault="00634590" w:rsidP="00634590">
      <w:pPr>
        <w:pStyle w:val="Heading1"/>
        <w:spacing w:line="120" w:lineRule="auto"/>
        <w:rPr>
          <w:b/>
          <w:bCs/>
          <w:i w:val="0"/>
          <w:iCs/>
          <w:sz w:val="24"/>
          <w:szCs w:val="24"/>
        </w:rPr>
      </w:pPr>
      <w:r w:rsidRPr="00B973E9">
        <w:rPr>
          <w:b/>
          <w:bCs/>
          <w:i w:val="0"/>
          <w:iCs/>
          <w:sz w:val="24"/>
          <w:szCs w:val="24"/>
        </w:rPr>
        <w:t xml:space="preserve"> </w:t>
      </w:r>
    </w:p>
    <w:p w14:paraId="46AEB34A" w14:textId="77777777" w:rsidR="00634590" w:rsidRPr="00B973E9" w:rsidRDefault="00634590" w:rsidP="00634590">
      <w:pPr>
        <w:pStyle w:val="Heading2"/>
        <w:rPr>
          <w:b/>
          <w:bCs/>
          <w:i w:val="0"/>
          <w:iCs/>
          <w:sz w:val="24"/>
          <w:szCs w:val="24"/>
        </w:rPr>
      </w:pPr>
      <w:r w:rsidRPr="00B973E9">
        <w:rPr>
          <w:b/>
          <w:bCs/>
          <w:i w:val="0"/>
          <w:iCs/>
          <w:sz w:val="24"/>
          <w:szCs w:val="24"/>
        </w:rPr>
        <w:t>Names: ___________________</w:t>
      </w:r>
      <w:r w:rsidRPr="00B973E9">
        <w:rPr>
          <w:b/>
          <w:bCs/>
          <w:i w:val="0"/>
          <w:iCs/>
          <w:sz w:val="24"/>
          <w:szCs w:val="24"/>
        </w:rPr>
        <w:tab/>
        <w:t xml:space="preserve"> ____________________ </w:t>
      </w:r>
      <w:r w:rsidRPr="00B973E9">
        <w:rPr>
          <w:b/>
          <w:bCs/>
          <w:i w:val="0"/>
          <w:iCs/>
          <w:sz w:val="24"/>
          <w:szCs w:val="24"/>
        </w:rPr>
        <w:tab/>
      </w:r>
      <w:r w:rsidRPr="00B973E9">
        <w:rPr>
          <w:b/>
          <w:bCs/>
          <w:i w:val="0"/>
          <w:iCs/>
          <w:sz w:val="24"/>
          <w:szCs w:val="24"/>
        </w:rPr>
        <w:tab/>
        <w:t xml:space="preserve">__________________ </w:t>
      </w:r>
    </w:p>
    <w:p w14:paraId="3720F70C" w14:textId="77777777" w:rsidR="00634590" w:rsidRPr="00A1357D" w:rsidRDefault="00634590" w:rsidP="00634590">
      <w:pPr>
        <w:widowControl w:val="0"/>
        <w:spacing w:after="0" w:line="240" w:lineRule="auto"/>
        <w:rPr>
          <w:rFonts w:ascii="Times New Roman" w:hAnsi="Times New Roman" w:cs="Times New Roman"/>
          <w:b/>
          <w:sz w:val="24"/>
          <w:szCs w:val="24"/>
          <w:u w:val="single"/>
        </w:rPr>
      </w:pPr>
    </w:p>
    <w:p w14:paraId="06B2670C" w14:textId="77777777" w:rsidR="00634590" w:rsidRPr="00A1357D" w:rsidRDefault="00634590" w:rsidP="00634590">
      <w:pPr>
        <w:widowControl w:val="0"/>
        <w:spacing w:after="0" w:line="240" w:lineRule="auto"/>
        <w:rPr>
          <w:rFonts w:ascii="Times New Roman" w:hAnsi="Times New Roman" w:cs="Times New Roman"/>
          <w:b/>
          <w:sz w:val="24"/>
          <w:szCs w:val="24"/>
          <w:u w:val="single"/>
        </w:rPr>
      </w:pPr>
      <w:r w:rsidRPr="00A1357D">
        <w:rPr>
          <w:rFonts w:ascii="Times New Roman" w:hAnsi="Times New Roman" w:cs="Times New Roman"/>
          <w:b/>
          <w:sz w:val="24"/>
          <w:szCs w:val="24"/>
          <w:u w:val="single"/>
        </w:rPr>
        <w:t>General Instructions</w:t>
      </w:r>
    </w:p>
    <w:p w14:paraId="0527E91E" w14:textId="4433A7BB" w:rsidR="00634590" w:rsidRPr="00A1357D" w:rsidRDefault="00634590" w:rsidP="00634590">
      <w:pPr>
        <w:widowControl w:val="0"/>
        <w:spacing w:before="240" w:after="0" w:line="312" w:lineRule="auto"/>
        <w:rPr>
          <w:rFonts w:ascii="Times New Roman" w:hAnsi="Times New Roman" w:cs="Times New Roman"/>
          <w:i/>
          <w:sz w:val="24"/>
          <w:szCs w:val="24"/>
        </w:rPr>
      </w:pPr>
      <w:r w:rsidRPr="00A1357D">
        <w:rPr>
          <w:rFonts w:ascii="Times New Roman" w:hAnsi="Times New Roman" w:cs="Times New Roman"/>
          <w:i/>
          <w:sz w:val="24"/>
          <w:szCs w:val="24"/>
        </w:rPr>
        <w:t xml:space="preserve">Work with the other members of your group and provide suitable responses for the problems shown below. Please work on your own if your schedule does not permit you to work with the other members of your group. The assignment is to be completed and returned by 11:30 pm EDT on </w:t>
      </w:r>
      <w:r w:rsidR="00693E52">
        <w:rPr>
          <w:rFonts w:ascii="Times New Roman" w:hAnsi="Times New Roman" w:cs="Times New Roman"/>
          <w:i/>
          <w:sz w:val="24"/>
          <w:szCs w:val="24"/>
        </w:rPr>
        <w:t>Monday</w:t>
      </w:r>
      <w:r w:rsidRPr="00A1357D">
        <w:rPr>
          <w:rFonts w:ascii="Times New Roman" w:hAnsi="Times New Roman" w:cs="Times New Roman"/>
          <w:i/>
          <w:sz w:val="24"/>
          <w:szCs w:val="24"/>
        </w:rPr>
        <w:t xml:space="preserve">, </w:t>
      </w:r>
      <w:r>
        <w:rPr>
          <w:rFonts w:ascii="Times New Roman" w:hAnsi="Times New Roman" w:cs="Times New Roman"/>
          <w:i/>
          <w:sz w:val="24"/>
          <w:szCs w:val="24"/>
        </w:rPr>
        <w:t>November</w:t>
      </w:r>
      <w:r w:rsidRPr="00A1357D">
        <w:rPr>
          <w:rFonts w:ascii="Times New Roman" w:hAnsi="Times New Roman" w:cs="Times New Roman"/>
          <w:i/>
          <w:sz w:val="24"/>
          <w:szCs w:val="24"/>
        </w:rPr>
        <w:t xml:space="preserve"> </w:t>
      </w:r>
      <w:r w:rsidR="00693E52">
        <w:rPr>
          <w:rFonts w:ascii="Times New Roman" w:hAnsi="Times New Roman" w:cs="Times New Roman"/>
          <w:i/>
          <w:sz w:val="24"/>
          <w:szCs w:val="24"/>
        </w:rPr>
        <w:t>16</w:t>
      </w:r>
      <w:r w:rsidRPr="00A1357D">
        <w:rPr>
          <w:rFonts w:ascii="Times New Roman" w:hAnsi="Times New Roman" w:cs="Times New Roman"/>
          <w:i/>
          <w:sz w:val="24"/>
          <w:szCs w:val="24"/>
        </w:rPr>
        <w:t xml:space="preserve">, 2020. Where applicable, show your work to receive full credit. Late assignments will be assessed a penalty of 5% of the overall grade per day late. </w:t>
      </w:r>
    </w:p>
    <w:p w14:paraId="6726C863" w14:textId="77777777" w:rsidR="00634590" w:rsidRPr="00A1357D" w:rsidRDefault="00634590" w:rsidP="00634590">
      <w:pPr>
        <w:widowControl w:val="0"/>
        <w:spacing w:after="0" w:line="240" w:lineRule="auto"/>
        <w:rPr>
          <w:rFonts w:ascii="Times New Roman" w:hAnsi="Times New Roman" w:cs="Times New Roman"/>
          <w:b/>
          <w:sz w:val="24"/>
          <w:szCs w:val="24"/>
          <w:u w:val="single"/>
        </w:rPr>
      </w:pPr>
    </w:p>
    <w:p w14:paraId="55E26969" w14:textId="77777777" w:rsidR="00634590" w:rsidRPr="00A1357D" w:rsidRDefault="00634590" w:rsidP="00634590">
      <w:pPr>
        <w:widowControl w:val="0"/>
        <w:spacing w:after="0" w:line="240" w:lineRule="auto"/>
        <w:rPr>
          <w:rFonts w:ascii="Times New Roman" w:hAnsi="Times New Roman" w:cs="Times New Roman"/>
          <w:b/>
          <w:sz w:val="24"/>
          <w:szCs w:val="24"/>
          <w:u w:val="single"/>
        </w:rPr>
      </w:pPr>
      <w:r w:rsidRPr="00A1357D">
        <w:rPr>
          <w:rFonts w:ascii="Times New Roman" w:hAnsi="Times New Roman" w:cs="Times New Roman"/>
          <w:b/>
          <w:sz w:val="24"/>
          <w:szCs w:val="24"/>
          <w:u w:val="single"/>
        </w:rPr>
        <w:t>How to Return This Assignment</w:t>
      </w:r>
    </w:p>
    <w:p w14:paraId="69F2CD1D" w14:textId="77777777" w:rsidR="00634590" w:rsidRPr="00A1357D" w:rsidRDefault="00634590" w:rsidP="00634590">
      <w:pPr>
        <w:widowControl w:val="0"/>
        <w:spacing w:before="240" w:after="0" w:line="312" w:lineRule="auto"/>
        <w:rPr>
          <w:rFonts w:ascii="Times New Roman" w:hAnsi="Times New Roman" w:cs="Times New Roman"/>
          <w:i/>
          <w:sz w:val="24"/>
          <w:szCs w:val="24"/>
        </w:rPr>
      </w:pPr>
      <w:r w:rsidRPr="00A1357D">
        <w:rPr>
          <w:rFonts w:ascii="Times New Roman" w:hAnsi="Times New Roman" w:cs="Times New Roman"/>
          <w:i/>
          <w:sz w:val="24"/>
          <w:szCs w:val="24"/>
        </w:rPr>
        <w:t xml:space="preserve">You may upload the document to the drop box in Canvas as a Word file, a pdf file, a jpeg file, a scanned file, etc. The document may also be returned as an email attachment in canvas. If the file is too large, try compressing it using free services such as wecompress.com. Do not return the file using my outlook email. For those who save each page of the assignment as a pdf or image file, you may combine them into one document as follows: </w:t>
      </w:r>
    </w:p>
    <w:p w14:paraId="22B3C7ED" w14:textId="77777777" w:rsidR="00634590" w:rsidRPr="00A1357D" w:rsidRDefault="00634590" w:rsidP="00634590">
      <w:pPr>
        <w:widowControl w:val="0"/>
        <w:spacing w:after="0" w:line="240" w:lineRule="auto"/>
        <w:rPr>
          <w:rFonts w:ascii="Times New Roman" w:hAnsi="Times New Roman" w:cs="Times New Roman"/>
          <w:i/>
          <w:sz w:val="24"/>
          <w:szCs w:val="24"/>
        </w:rPr>
      </w:pPr>
    </w:p>
    <w:p w14:paraId="66098246" w14:textId="77777777" w:rsidR="00634590" w:rsidRPr="00A1357D" w:rsidRDefault="00634590" w:rsidP="00634590">
      <w:pPr>
        <w:pStyle w:val="ListParagraph"/>
        <w:widowControl w:val="0"/>
        <w:numPr>
          <w:ilvl w:val="0"/>
          <w:numId w:val="23"/>
        </w:numPr>
        <w:spacing w:after="0" w:line="360" w:lineRule="auto"/>
        <w:rPr>
          <w:rFonts w:ascii="Times New Roman" w:hAnsi="Times New Roman" w:cs="Times New Roman"/>
          <w:i/>
          <w:sz w:val="24"/>
          <w:szCs w:val="24"/>
        </w:rPr>
      </w:pPr>
      <w:r w:rsidRPr="00A1357D">
        <w:rPr>
          <w:rFonts w:ascii="Times New Roman" w:hAnsi="Times New Roman" w:cs="Times New Roman"/>
          <w:i/>
          <w:sz w:val="24"/>
          <w:szCs w:val="24"/>
        </w:rPr>
        <w:t>Locate the files in Windows File Explorer.</w:t>
      </w:r>
    </w:p>
    <w:p w14:paraId="15D79398" w14:textId="77777777" w:rsidR="00634590" w:rsidRPr="00A1357D" w:rsidRDefault="00634590" w:rsidP="00634590">
      <w:pPr>
        <w:pStyle w:val="ListParagraph"/>
        <w:widowControl w:val="0"/>
        <w:numPr>
          <w:ilvl w:val="0"/>
          <w:numId w:val="23"/>
        </w:numPr>
        <w:spacing w:after="0" w:line="360" w:lineRule="auto"/>
        <w:rPr>
          <w:rFonts w:ascii="Times New Roman" w:hAnsi="Times New Roman" w:cs="Times New Roman"/>
          <w:i/>
          <w:sz w:val="24"/>
          <w:szCs w:val="24"/>
        </w:rPr>
      </w:pPr>
      <w:r w:rsidRPr="00A1357D">
        <w:rPr>
          <w:rFonts w:ascii="Times New Roman" w:hAnsi="Times New Roman" w:cs="Times New Roman"/>
          <w:i/>
          <w:sz w:val="24"/>
          <w:szCs w:val="24"/>
        </w:rPr>
        <w:t>Right click on the first file.</w:t>
      </w:r>
    </w:p>
    <w:p w14:paraId="0A45F1BC" w14:textId="77777777" w:rsidR="00634590" w:rsidRPr="00A1357D" w:rsidRDefault="00634590" w:rsidP="00634590">
      <w:pPr>
        <w:pStyle w:val="ListParagraph"/>
        <w:widowControl w:val="0"/>
        <w:numPr>
          <w:ilvl w:val="0"/>
          <w:numId w:val="23"/>
        </w:numPr>
        <w:spacing w:after="0" w:line="360" w:lineRule="auto"/>
        <w:rPr>
          <w:rFonts w:ascii="Times New Roman" w:hAnsi="Times New Roman" w:cs="Times New Roman"/>
          <w:i/>
          <w:sz w:val="24"/>
          <w:szCs w:val="24"/>
        </w:rPr>
      </w:pPr>
      <w:r w:rsidRPr="00A1357D">
        <w:rPr>
          <w:rFonts w:ascii="Times New Roman" w:hAnsi="Times New Roman" w:cs="Times New Roman"/>
          <w:i/>
          <w:sz w:val="24"/>
          <w:szCs w:val="24"/>
        </w:rPr>
        <w:t xml:space="preserve">Choose “Combine Supported Files in Acrobat…” A new dialog box will pop up, but you may have to minimize other files to see it. </w:t>
      </w:r>
    </w:p>
    <w:p w14:paraId="38575FA9" w14:textId="77777777" w:rsidR="00634590" w:rsidRPr="00A1357D" w:rsidRDefault="00634590" w:rsidP="00634590">
      <w:pPr>
        <w:pStyle w:val="ListParagraph"/>
        <w:widowControl w:val="0"/>
        <w:numPr>
          <w:ilvl w:val="0"/>
          <w:numId w:val="23"/>
        </w:numPr>
        <w:spacing w:after="0" w:line="360" w:lineRule="auto"/>
        <w:rPr>
          <w:rFonts w:ascii="Times New Roman" w:hAnsi="Times New Roman" w:cs="Times New Roman"/>
          <w:i/>
          <w:sz w:val="24"/>
          <w:szCs w:val="24"/>
        </w:rPr>
      </w:pPr>
      <w:r w:rsidRPr="00A1357D">
        <w:rPr>
          <w:rFonts w:ascii="Times New Roman" w:hAnsi="Times New Roman" w:cs="Times New Roman"/>
          <w:i/>
          <w:sz w:val="24"/>
          <w:szCs w:val="24"/>
        </w:rPr>
        <w:t xml:space="preserve">Drag the files from Explorer into this box. </w:t>
      </w:r>
    </w:p>
    <w:p w14:paraId="0AFDB03D" w14:textId="77777777" w:rsidR="00634590" w:rsidRPr="00A1357D" w:rsidRDefault="00634590" w:rsidP="00634590">
      <w:pPr>
        <w:pStyle w:val="ListParagraph"/>
        <w:widowControl w:val="0"/>
        <w:numPr>
          <w:ilvl w:val="0"/>
          <w:numId w:val="23"/>
        </w:numPr>
        <w:spacing w:after="0" w:line="360" w:lineRule="auto"/>
        <w:rPr>
          <w:rFonts w:ascii="Times New Roman" w:hAnsi="Times New Roman" w:cs="Times New Roman"/>
          <w:i/>
          <w:sz w:val="24"/>
          <w:szCs w:val="24"/>
        </w:rPr>
      </w:pPr>
      <w:r w:rsidRPr="00A1357D">
        <w:rPr>
          <w:rFonts w:ascii="Times New Roman" w:hAnsi="Times New Roman" w:cs="Times New Roman"/>
          <w:i/>
          <w:sz w:val="24"/>
          <w:szCs w:val="24"/>
        </w:rPr>
        <w:t xml:space="preserve">If necessary, change the order of the files using “Move Up” or “Move Down.” </w:t>
      </w:r>
    </w:p>
    <w:p w14:paraId="415EBF78" w14:textId="77777777" w:rsidR="00634590" w:rsidRPr="00A1357D" w:rsidRDefault="00634590" w:rsidP="00634590">
      <w:pPr>
        <w:pStyle w:val="ListParagraph"/>
        <w:widowControl w:val="0"/>
        <w:numPr>
          <w:ilvl w:val="0"/>
          <w:numId w:val="23"/>
        </w:numPr>
        <w:spacing w:after="0" w:line="360" w:lineRule="auto"/>
        <w:rPr>
          <w:rFonts w:ascii="Times New Roman" w:hAnsi="Times New Roman" w:cs="Times New Roman"/>
          <w:i/>
          <w:sz w:val="24"/>
          <w:szCs w:val="24"/>
        </w:rPr>
      </w:pPr>
      <w:r w:rsidRPr="00A1357D">
        <w:rPr>
          <w:rFonts w:ascii="Times New Roman" w:hAnsi="Times New Roman" w:cs="Times New Roman"/>
          <w:i/>
          <w:sz w:val="24"/>
          <w:szCs w:val="24"/>
        </w:rPr>
        <w:t xml:space="preserve">Click on “Combine Files.” You will be prompted for a file name. </w:t>
      </w:r>
    </w:p>
    <w:p w14:paraId="6AE437FB" w14:textId="77777777" w:rsidR="00634590" w:rsidRPr="00A1357D" w:rsidRDefault="00634590" w:rsidP="00634590">
      <w:pPr>
        <w:widowControl w:val="0"/>
        <w:spacing w:before="240" w:after="0" w:line="312" w:lineRule="auto"/>
        <w:rPr>
          <w:rFonts w:ascii="Times New Roman" w:hAnsi="Times New Roman" w:cs="Times New Roman"/>
          <w:i/>
          <w:sz w:val="24"/>
          <w:szCs w:val="24"/>
        </w:rPr>
      </w:pPr>
      <w:r w:rsidRPr="00A1357D">
        <w:rPr>
          <w:rFonts w:ascii="Times New Roman" w:hAnsi="Times New Roman" w:cs="Times New Roman"/>
          <w:i/>
          <w:sz w:val="24"/>
          <w:szCs w:val="24"/>
        </w:rPr>
        <w:t>If all else fails, you may fax the document to the attention of Dr. Farrell using Fax: 407-303-8136. Please ensure that your work is legible, and your file is complete before sending.</w:t>
      </w:r>
    </w:p>
    <w:p w14:paraId="50448CC5" w14:textId="77777777" w:rsidR="00634590" w:rsidRPr="00A1357D" w:rsidRDefault="00634590" w:rsidP="00634590">
      <w:pPr>
        <w:widowControl w:val="0"/>
        <w:spacing w:before="240" w:after="0" w:line="312" w:lineRule="auto"/>
        <w:rPr>
          <w:rFonts w:ascii="Times New Roman" w:hAnsi="Times New Roman" w:cs="Times New Roman"/>
          <w:i/>
          <w:sz w:val="24"/>
          <w:szCs w:val="24"/>
        </w:rPr>
      </w:pPr>
    </w:p>
    <w:p w14:paraId="70D953AE" w14:textId="77777777" w:rsidR="00634590" w:rsidRDefault="00634590" w:rsidP="00634590">
      <w:pPr>
        <w:widowControl w:val="0"/>
        <w:spacing w:before="240" w:after="0" w:line="312" w:lineRule="auto"/>
        <w:rPr>
          <w:rFonts w:ascii="Times New Roman" w:hAnsi="Times New Roman" w:cs="Times New Roman"/>
          <w:i/>
          <w:szCs w:val="24"/>
        </w:rPr>
      </w:pPr>
    </w:p>
    <w:p w14:paraId="5C6C2C8D" w14:textId="77777777" w:rsidR="00634590" w:rsidRDefault="00634590" w:rsidP="00634590">
      <w:pPr>
        <w:widowControl w:val="0"/>
        <w:spacing w:before="240" w:after="0" w:line="312" w:lineRule="auto"/>
        <w:rPr>
          <w:rFonts w:ascii="Times New Roman" w:hAnsi="Times New Roman" w:cs="Times New Roman"/>
          <w:i/>
          <w:szCs w:val="24"/>
        </w:rPr>
      </w:pPr>
    </w:p>
    <w:p w14:paraId="3CF5FE41" w14:textId="77777777" w:rsidR="00634590" w:rsidRPr="002B0A7F" w:rsidRDefault="00634590" w:rsidP="00634590">
      <w:pPr>
        <w:widowControl w:val="0"/>
        <w:spacing w:before="240" w:after="0" w:line="312" w:lineRule="auto"/>
        <w:rPr>
          <w:rFonts w:ascii="Times New Roman" w:hAnsi="Times New Roman" w:cs="Times New Roman"/>
          <w:i/>
          <w:szCs w:val="24"/>
        </w:rPr>
      </w:pPr>
    </w:p>
    <w:p w14:paraId="4427E612" w14:textId="60E38F87" w:rsidR="00634590" w:rsidRPr="00C46BA1" w:rsidRDefault="00634590" w:rsidP="00634590">
      <w:pPr>
        <w:pStyle w:val="Heading1"/>
        <w:rPr>
          <w:i w:val="0"/>
          <w:iCs/>
          <w:sz w:val="24"/>
          <w:szCs w:val="24"/>
          <w14:shadow w14:blurRad="50800" w14:dist="38100" w14:dir="2700000" w14:sx="100000" w14:sy="100000" w14:kx="0" w14:ky="0" w14:algn="tl">
            <w14:srgbClr w14:val="000000">
              <w14:alpha w14:val="60000"/>
            </w14:srgbClr>
          </w14:shadow>
        </w:rPr>
      </w:pPr>
      <w:r w:rsidRPr="00C46BA1">
        <w:rPr>
          <w:i w:val="0"/>
          <w:iCs/>
          <w:sz w:val="24"/>
          <w:szCs w:val="24"/>
          <w14:shadow w14:blurRad="50800" w14:dist="38100" w14:dir="2700000" w14:sx="100000" w14:sy="100000" w14:kx="0" w14:ky="0" w14:algn="tl">
            <w14:srgbClr w14:val="000000">
              <w14:alpha w14:val="60000"/>
            </w14:srgbClr>
          </w14:shadow>
        </w:rPr>
        <w:lastRenderedPageBreak/>
        <w:t xml:space="preserve">ANES 500                     </w:t>
      </w:r>
      <w:r w:rsidRPr="00C46BA1">
        <w:rPr>
          <w:i w:val="0"/>
          <w:iCs/>
          <w:sz w:val="24"/>
          <w:szCs w:val="24"/>
          <w14:shadow w14:blurRad="50800" w14:dist="38100" w14:dir="2700000" w14:sx="100000" w14:sy="100000" w14:kx="0" w14:ky="0" w14:algn="tl">
            <w14:srgbClr w14:val="000000">
              <w14:alpha w14:val="60000"/>
            </w14:srgbClr>
          </w14:shadow>
        </w:rPr>
        <w:tab/>
        <w:t xml:space="preserve">Chapter </w:t>
      </w:r>
      <w:r w:rsidR="008A056F">
        <w:rPr>
          <w:i w:val="0"/>
          <w:iCs/>
          <w:sz w:val="24"/>
          <w:szCs w:val="24"/>
          <w14:shadow w14:blurRad="50800" w14:dist="38100" w14:dir="2700000" w14:sx="100000" w14:sy="100000" w14:kx="0" w14:ky="0" w14:algn="tl">
            <w14:srgbClr w14:val="000000">
              <w14:alpha w14:val="60000"/>
            </w14:srgbClr>
          </w14:shadow>
        </w:rPr>
        <w:t>11</w:t>
      </w:r>
      <w:r w:rsidRPr="00C46BA1">
        <w:rPr>
          <w:i w:val="0"/>
          <w:iCs/>
          <w:sz w:val="24"/>
          <w:szCs w:val="24"/>
          <w14:shadow w14:blurRad="50800" w14:dist="38100" w14:dir="2700000" w14:sx="100000" w14:sy="100000" w14:kx="0" w14:ky="0" w14:algn="tl">
            <w14:srgbClr w14:val="000000">
              <w14:alpha w14:val="60000"/>
            </w14:srgbClr>
          </w14:shadow>
        </w:rPr>
        <w:t xml:space="preserve"> Group Assignment</w:t>
      </w:r>
      <w:r w:rsidRPr="00C46BA1">
        <w:rPr>
          <w:i w:val="0"/>
          <w:iCs/>
          <w:sz w:val="24"/>
          <w:szCs w:val="24"/>
          <w14:shadow w14:blurRad="50800" w14:dist="38100" w14:dir="2700000" w14:sx="100000" w14:sy="100000" w14:kx="0" w14:ky="0" w14:algn="tl">
            <w14:srgbClr w14:val="000000">
              <w14:alpha w14:val="60000"/>
            </w14:srgbClr>
          </w14:shadow>
        </w:rPr>
        <w:tab/>
      </w:r>
      <w:r w:rsidRPr="00C46BA1">
        <w:rPr>
          <w:i w:val="0"/>
          <w:iCs/>
          <w:sz w:val="24"/>
          <w:szCs w:val="24"/>
          <w14:shadow w14:blurRad="50800" w14:dist="38100" w14:dir="2700000" w14:sx="100000" w14:sy="100000" w14:kx="0" w14:ky="0" w14:algn="tl">
            <w14:srgbClr w14:val="000000">
              <w14:alpha w14:val="60000"/>
            </w14:srgbClr>
          </w14:shadow>
        </w:rPr>
        <w:tab/>
      </w:r>
      <w:r w:rsidRPr="00C46BA1">
        <w:rPr>
          <w:i w:val="0"/>
          <w:iCs/>
          <w:sz w:val="24"/>
          <w:szCs w:val="24"/>
          <w14:shadow w14:blurRad="50800" w14:dist="38100" w14:dir="2700000" w14:sx="100000" w14:sy="100000" w14:kx="0" w14:ky="0" w14:algn="tl">
            <w14:srgbClr w14:val="000000">
              <w14:alpha w14:val="60000"/>
            </w14:srgbClr>
          </w14:shadow>
        </w:rPr>
        <w:tab/>
        <w:t>Fall 2020_2021</w:t>
      </w:r>
    </w:p>
    <w:p w14:paraId="49B20DF1" w14:textId="77777777" w:rsidR="00634590" w:rsidRPr="00F802F6" w:rsidRDefault="00634590" w:rsidP="00634590">
      <w:pPr>
        <w:pStyle w:val="Heading1"/>
        <w:spacing w:line="120" w:lineRule="auto"/>
        <w:rPr>
          <w:b/>
          <w:sz w:val="24"/>
          <w:szCs w:val="24"/>
        </w:rPr>
      </w:pPr>
      <w:r w:rsidRPr="00F802F6">
        <w:rPr>
          <w:sz w:val="24"/>
          <w:szCs w:val="24"/>
        </w:rPr>
        <w:t xml:space="preserve"> </w:t>
      </w:r>
    </w:p>
    <w:p w14:paraId="4ECDA261" w14:textId="77777777" w:rsidR="00634590" w:rsidRPr="001266FA" w:rsidRDefault="00634590" w:rsidP="00634590">
      <w:pPr>
        <w:pStyle w:val="Heading2"/>
        <w:rPr>
          <w:i w:val="0"/>
          <w:sz w:val="24"/>
          <w:szCs w:val="24"/>
        </w:rPr>
      </w:pPr>
      <w:r w:rsidRPr="001266FA">
        <w:rPr>
          <w:i w:val="0"/>
          <w:sz w:val="24"/>
          <w:szCs w:val="24"/>
        </w:rPr>
        <w:t>Names: ___________________</w:t>
      </w:r>
      <w:r w:rsidRPr="001266FA">
        <w:rPr>
          <w:i w:val="0"/>
          <w:sz w:val="24"/>
          <w:szCs w:val="24"/>
        </w:rPr>
        <w:tab/>
        <w:t xml:space="preserve"> ____________________ </w:t>
      </w:r>
      <w:bookmarkStart w:id="0" w:name="_GoBack"/>
      <w:bookmarkEnd w:id="0"/>
      <w:r w:rsidRPr="001266FA">
        <w:rPr>
          <w:i w:val="0"/>
          <w:sz w:val="24"/>
          <w:szCs w:val="24"/>
        </w:rPr>
        <w:tab/>
      </w:r>
      <w:r w:rsidRPr="001266FA">
        <w:rPr>
          <w:i w:val="0"/>
          <w:sz w:val="24"/>
          <w:szCs w:val="24"/>
        </w:rPr>
        <w:tab/>
        <w:t xml:space="preserve">__________________ </w:t>
      </w:r>
    </w:p>
    <w:p w14:paraId="41DB362F" w14:textId="77777777" w:rsidR="00634590" w:rsidRPr="00C46BA1" w:rsidRDefault="00634590" w:rsidP="00634590">
      <w:pPr>
        <w:rPr>
          <w:rFonts w:ascii="Times New Roman" w:hAnsi="Times New Roman" w:cs="Times New Roman"/>
          <w:sz w:val="24"/>
          <w:szCs w:val="24"/>
        </w:rPr>
      </w:pPr>
    </w:p>
    <w:p w14:paraId="54F0A6A0" w14:textId="509F66B9" w:rsidR="000B6A4C" w:rsidRPr="000B6A4C" w:rsidRDefault="000B6A4C" w:rsidP="000B6A4C">
      <w:pPr>
        <w:pStyle w:val="ListParagraph"/>
        <w:widowControl w:val="0"/>
        <w:numPr>
          <w:ilvl w:val="0"/>
          <w:numId w:val="1"/>
        </w:numPr>
        <w:spacing w:after="0" w:line="276" w:lineRule="auto"/>
        <w:rPr>
          <w:rFonts w:ascii="Times New Roman" w:eastAsia="Times New Roman" w:hAnsi="Times New Roman" w:cs="Times New Roman"/>
          <w:snapToGrid w:val="0"/>
          <w:sz w:val="24"/>
          <w:szCs w:val="20"/>
        </w:rPr>
      </w:pPr>
      <w:r w:rsidRPr="000B6A4C">
        <w:rPr>
          <w:rFonts w:ascii="Times New Roman" w:eastAsia="Times New Roman" w:hAnsi="Times New Roman" w:cs="Times New Roman"/>
          <w:snapToGrid w:val="0"/>
          <w:sz w:val="24"/>
          <w:szCs w:val="20"/>
        </w:rPr>
        <w:t>Draw condensed structural formulas for the following compounds:</w:t>
      </w:r>
      <w:r w:rsidR="00273BDB">
        <w:rPr>
          <w:rFonts w:ascii="Times New Roman" w:eastAsia="Times New Roman" w:hAnsi="Times New Roman" w:cs="Times New Roman"/>
          <w:snapToGrid w:val="0"/>
          <w:sz w:val="24"/>
          <w:szCs w:val="20"/>
        </w:rPr>
        <w:t xml:space="preserve"> </w:t>
      </w:r>
      <w:r w:rsidR="00273BDB" w:rsidRPr="0022290E">
        <w:rPr>
          <w:rFonts w:ascii="Times New Roman" w:eastAsia="Times New Roman" w:hAnsi="Times New Roman" w:cs="Times New Roman"/>
          <w:snapToGrid w:val="0"/>
          <w:color w:val="000000" w:themeColor="text1"/>
          <w:sz w:val="24"/>
          <w:szCs w:val="20"/>
        </w:rPr>
        <w:t>(</w:t>
      </w:r>
      <w:r w:rsidR="00273BDB">
        <w:rPr>
          <w:rFonts w:ascii="Times New Roman" w:eastAsia="Times New Roman" w:hAnsi="Times New Roman" w:cs="Times New Roman"/>
          <w:snapToGrid w:val="0"/>
          <w:color w:val="000000" w:themeColor="text1"/>
          <w:sz w:val="24"/>
          <w:szCs w:val="20"/>
        </w:rPr>
        <w:t>3</w:t>
      </w:r>
      <w:r w:rsidR="00273BDB" w:rsidRPr="0022290E">
        <w:rPr>
          <w:rFonts w:ascii="Times New Roman" w:eastAsia="Times New Roman" w:hAnsi="Times New Roman" w:cs="Times New Roman"/>
          <w:snapToGrid w:val="0"/>
          <w:color w:val="000000" w:themeColor="text1"/>
          <w:sz w:val="24"/>
          <w:szCs w:val="20"/>
        </w:rPr>
        <w:t xml:space="preserve"> pts)</w:t>
      </w:r>
    </w:p>
    <w:p w14:paraId="2DECC01F" w14:textId="6E9330F0" w:rsidR="00483B73" w:rsidRPr="00A970B0" w:rsidRDefault="00483B73" w:rsidP="00A970B0">
      <w:pPr>
        <w:widowControl w:val="0"/>
        <w:spacing w:after="0" w:line="276" w:lineRule="auto"/>
        <w:rPr>
          <w:rFonts w:ascii="Times New Roman" w:eastAsia="Times New Roman" w:hAnsi="Times New Roman" w:cs="Times New Roman"/>
          <w:snapToGrid w:val="0"/>
          <w:sz w:val="24"/>
          <w:szCs w:val="20"/>
        </w:rPr>
      </w:pPr>
    </w:p>
    <w:p w14:paraId="1FC95290" w14:textId="50131CAC" w:rsidR="00483B73" w:rsidRDefault="00074C94" w:rsidP="000B6A4C">
      <w:pPr>
        <w:pStyle w:val="ListParagraph"/>
        <w:widowControl w:val="0"/>
        <w:spacing w:after="0" w:line="276" w:lineRule="auto"/>
        <w:ind w:left="360"/>
      </w:pPr>
      <w:r w:rsidRPr="00A712B1">
        <w:object w:dxaOrig="5447" w:dyaOrig="2095" w14:anchorId="4652BE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96.65pt" o:ole="">
            <v:imagedata r:id="rId5" o:title=""/>
          </v:shape>
          <o:OLEObject Type="Embed" ProgID="ChemDraw.Document.6.0" ShapeID="_x0000_i1025" DrawAspect="Content" ObjectID="_1666384109" r:id="rId6"/>
        </w:object>
      </w:r>
    </w:p>
    <w:p w14:paraId="083FC8E1" w14:textId="120A23C7" w:rsidR="003D1A36" w:rsidRDefault="003D1A36" w:rsidP="000B6A4C">
      <w:pPr>
        <w:pStyle w:val="ListParagraph"/>
        <w:widowControl w:val="0"/>
        <w:spacing w:after="0" w:line="276" w:lineRule="auto"/>
        <w:ind w:left="360"/>
      </w:pPr>
    </w:p>
    <w:p w14:paraId="2A0B3A13" w14:textId="77777777" w:rsidR="003D1A36" w:rsidRDefault="003D1A36" w:rsidP="000B6A4C">
      <w:pPr>
        <w:pStyle w:val="ListParagraph"/>
        <w:widowControl w:val="0"/>
        <w:spacing w:after="0" w:line="276" w:lineRule="auto"/>
        <w:ind w:left="360"/>
        <w:rPr>
          <w:rFonts w:ascii="Times New Roman" w:eastAsia="Times New Roman" w:hAnsi="Times New Roman" w:cs="Times New Roman"/>
          <w:snapToGrid w:val="0"/>
          <w:sz w:val="24"/>
          <w:szCs w:val="20"/>
        </w:rPr>
      </w:pPr>
    </w:p>
    <w:p w14:paraId="4A23DEA3" w14:textId="508E7405" w:rsidR="000B6A4C" w:rsidRDefault="000B6A4C" w:rsidP="00A970B0">
      <w:pPr>
        <w:widowControl w:val="0"/>
        <w:spacing w:after="0" w:line="276" w:lineRule="auto"/>
      </w:pPr>
    </w:p>
    <w:p w14:paraId="036022C9" w14:textId="67483E07" w:rsidR="003D1A36" w:rsidRDefault="003D1A36" w:rsidP="00A970B0">
      <w:pPr>
        <w:widowControl w:val="0"/>
        <w:spacing w:after="0" w:line="276" w:lineRule="auto"/>
      </w:pPr>
    </w:p>
    <w:p w14:paraId="59809272" w14:textId="347EFB94" w:rsidR="003B3C7B" w:rsidRDefault="003B3C7B" w:rsidP="00A970B0">
      <w:pPr>
        <w:widowControl w:val="0"/>
        <w:spacing w:after="0" w:line="276" w:lineRule="auto"/>
      </w:pPr>
    </w:p>
    <w:p w14:paraId="06862048" w14:textId="77777777" w:rsidR="003B3C7B" w:rsidRDefault="003B3C7B" w:rsidP="00A970B0">
      <w:pPr>
        <w:widowControl w:val="0"/>
        <w:spacing w:after="0" w:line="276" w:lineRule="auto"/>
      </w:pPr>
    </w:p>
    <w:p w14:paraId="50247031" w14:textId="77777777" w:rsidR="003D1A36" w:rsidRPr="00A970B0" w:rsidRDefault="003D1A36" w:rsidP="00A970B0">
      <w:pPr>
        <w:widowControl w:val="0"/>
        <w:spacing w:after="0" w:line="276" w:lineRule="auto"/>
        <w:rPr>
          <w:rFonts w:ascii="Times New Roman" w:eastAsia="Times New Roman" w:hAnsi="Times New Roman" w:cs="Times New Roman"/>
          <w:snapToGrid w:val="0"/>
          <w:color w:val="000000" w:themeColor="text1"/>
          <w:sz w:val="24"/>
          <w:szCs w:val="20"/>
        </w:rPr>
      </w:pPr>
    </w:p>
    <w:p w14:paraId="010AD0D2" w14:textId="15E4C615" w:rsidR="0022290E" w:rsidRPr="00024689" w:rsidRDefault="0022290E" w:rsidP="0022290E">
      <w:pPr>
        <w:pStyle w:val="ListParagraph"/>
        <w:widowControl w:val="0"/>
        <w:numPr>
          <w:ilvl w:val="0"/>
          <w:numId w:val="1"/>
        </w:numPr>
        <w:spacing w:after="0" w:line="276" w:lineRule="auto"/>
        <w:rPr>
          <w:rFonts w:ascii="Times New Roman" w:eastAsia="Times New Roman" w:hAnsi="Times New Roman" w:cs="Times New Roman"/>
          <w:snapToGrid w:val="0"/>
          <w:color w:val="000000" w:themeColor="text1"/>
          <w:sz w:val="24"/>
          <w:szCs w:val="20"/>
        </w:rPr>
      </w:pPr>
      <w:r w:rsidRPr="00024689">
        <w:rPr>
          <w:rFonts w:ascii="Times New Roman" w:eastAsia="Times New Roman" w:hAnsi="Times New Roman" w:cs="Times New Roman"/>
          <w:snapToGrid w:val="0"/>
          <w:color w:val="000000" w:themeColor="text1"/>
          <w:sz w:val="24"/>
          <w:szCs w:val="20"/>
        </w:rPr>
        <w:t>Draw the skeletal structure for each of the following compounds: (</w:t>
      </w:r>
      <w:r w:rsidR="00273BDB" w:rsidRPr="00024689">
        <w:rPr>
          <w:rFonts w:ascii="Times New Roman" w:eastAsia="Times New Roman" w:hAnsi="Times New Roman" w:cs="Times New Roman"/>
          <w:snapToGrid w:val="0"/>
          <w:color w:val="000000" w:themeColor="text1"/>
          <w:sz w:val="24"/>
          <w:szCs w:val="20"/>
        </w:rPr>
        <w:t>3</w:t>
      </w:r>
      <w:r w:rsidRPr="00024689">
        <w:rPr>
          <w:rFonts w:ascii="Times New Roman" w:eastAsia="Times New Roman" w:hAnsi="Times New Roman" w:cs="Times New Roman"/>
          <w:snapToGrid w:val="0"/>
          <w:color w:val="000000" w:themeColor="text1"/>
          <w:sz w:val="24"/>
          <w:szCs w:val="20"/>
        </w:rPr>
        <w:t xml:space="preserve"> pts)</w:t>
      </w:r>
    </w:p>
    <w:p w14:paraId="39176CCB" w14:textId="07FA0C29" w:rsidR="00AF5475" w:rsidRPr="00024689" w:rsidRDefault="00AF5475" w:rsidP="0022290E">
      <w:pPr>
        <w:widowControl w:val="0"/>
        <w:spacing w:after="0" w:line="240" w:lineRule="auto"/>
        <w:rPr>
          <w:rFonts w:ascii="Times New Roman" w:eastAsia="Times New Roman" w:hAnsi="Times New Roman" w:cs="Times New Roman"/>
          <w:snapToGrid w:val="0"/>
          <w:color w:val="000000" w:themeColor="text1"/>
          <w:sz w:val="24"/>
          <w:szCs w:val="20"/>
        </w:rPr>
      </w:pPr>
    </w:p>
    <w:p w14:paraId="1EB13C77" w14:textId="6178017B" w:rsidR="0022290E" w:rsidRPr="00024689" w:rsidRDefault="003D1A36" w:rsidP="000B6A4C">
      <w:pPr>
        <w:widowControl w:val="0"/>
        <w:spacing w:after="0" w:line="240" w:lineRule="auto"/>
        <w:ind w:left="360"/>
        <w:rPr>
          <w:color w:val="000000" w:themeColor="text1"/>
        </w:rPr>
      </w:pPr>
      <w:r w:rsidRPr="00024689">
        <w:rPr>
          <w:color w:val="000000" w:themeColor="text1"/>
        </w:rPr>
        <w:object w:dxaOrig="7329" w:dyaOrig="1881" w14:anchorId="56D3B4C1">
          <v:shape id="_x0000_i1026" type="#_x0000_t75" style="width:366.8pt;height:94.4pt" o:ole="">
            <v:imagedata r:id="rId7" o:title=""/>
          </v:shape>
          <o:OLEObject Type="Embed" ProgID="ChemDraw.Document.6.0" ShapeID="_x0000_i1026" DrawAspect="Content" ObjectID="_1666384110" r:id="rId8"/>
        </w:object>
      </w:r>
    </w:p>
    <w:p w14:paraId="5554AEE8" w14:textId="2CC6D16D" w:rsidR="000B6A4C" w:rsidRPr="00024689" w:rsidRDefault="000B6A4C" w:rsidP="000B6A4C">
      <w:pPr>
        <w:widowControl w:val="0"/>
        <w:spacing w:after="0" w:line="240" w:lineRule="auto"/>
        <w:ind w:left="360"/>
        <w:rPr>
          <w:color w:val="000000" w:themeColor="text1"/>
        </w:rPr>
      </w:pPr>
    </w:p>
    <w:p w14:paraId="584168E6" w14:textId="7D010CC8" w:rsidR="00A712B1" w:rsidRDefault="00A712B1"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306EF29A" w14:textId="6A6F3188" w:rsidR="00A712B1" w:rsidRDefault="00A712B1"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46CC0E17" w14:textId="1D456079" w:rsidR="003B3C7B" w:rsidRDefault="003B3C7B"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0992CCD0" w14:textId="5FC80CA5" w:rsidR="003B3C7B" w:rsidRDefault="003B3C7B"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189A01EA" w14:textId="77777777" w:rsidR="003B3C7B" w:rsidRDefault="003B3C7B"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4AA4C642" w14:textId="77777777" w:rsidR="00A712B1" w:rsidRDefault="00A712B1"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50C7A30B" w14:textId="62911085" w:rsidR="00A712B1" w:rsidRDefault="00A712B1"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72339827" w14:textId="40610834" w:rsidR="003B3C7B" w:rsidRDefault="003B3C7B"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65848C6E" w14:textId="77777777" w:rsidR="003B3C7B" w:rsidRDefault="003B3C7B"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281DC8C8" w14:textId="352A2DF8" w:rsidR="000B6A4C" w:rsidRDefault="000B6A4C"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2E3263FA" w14:textId="5E324257" w:rsidR="00A712B1" w:rsidRDefault="00A712B1"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4927D940" w14:textId="77777777" w:rsidR="00A712B1" w:rsidRPr="00024689" w:rsidRDefault="00A712B1" w:rsidP="000B6A4C">
      <w:pPr>
        <w:widowControl w:val="0"/>
        <w:spacing w:after="0" w:line="240" w:lineRule="auto"/>
        <w:ind w:left="360"/>
        <w:rPr>
          <w:rFonts w:ascii="Times New Roman" w:eastAsia="Times New Roman" w:hAnsi="Times New Roman" w:cs="Times New Roman"/>
          <w:snapToGrid w:val="0"/>
          <w:color w:val="000000" w:themeColor="text1"/>
          <w:sz w:val="24"/>
          <w:szCs w:val="20"/>
        </w:rPr>
      </w:pPr>
    </w:p>
    <w:p w14:paraId="32EC08E9" w14:textId="1E3481AF" w:rsidR="0022290E" w:rsidRPr="00024689" w:rsidRDefault="0022290E" w:rsidP="0022290E">
      <w:pPr>
        <w:pStyle w:val="ListParagraph"/>
        <w:widowControl w:val="0"/>
        <w:numPr>
          <w:ilvl w:val="0"/>
          <w:numId w:val="1"/>
        </w:numPr>
        <w:spacing w:after="0" w:line="276" w:lineRule="auto"/>
        <w:rPr>
          <w:rFonts w:ascii="Times New Roman" w:eastAsia="Times New Roman" w:hAnsi="Times New Roman" w:cs="Times New Roman"/>
          <w:snapToGrid w:val="0"/>
          <w:color w:val="000000" w:themeColor="text1"/>
          <w:sz w:val="24"/>
          <w:szCs w:val="24"/>
        </w:rPr>
      </w:pPr>
      <w:r w:rsidRPr="00024689">
        <w:rPr>
          <w:rFonts w:ascii="Times New Roman" w:eastAsia="Times New Roman" w:hAnsi="Times New Roman" w:cs="Times New Roman"/>
          <w:snapToGrid w:val="0"/>
          <w:color w:val="000000" w:themeColor="text1"/>
          <w:sz w:val="24"/>
          <w:szCs w:val="24"/>
        </w:rPr>
        <w:t>Draw a condensed structure for each of the following compounds: (</w:t>
      </w:r>
      <w:r w:rsidR="00273BDB" w:rsidRPr="00024689">
        <w:rPr>
          <w:rFonts w:ascii="Times New Roman" w:eastAsia="Times New Roman" w:hAnsi="Times New Roman" w:cs="Times New Roman"/>
          <w:snapToGrid w:val="0"/>
          <w:color w:val="000000" w:themeColor="text1"/>
          <w:sz w:val="24"/>
          <w:szCs w:val="24"/>
        </w:rPr>
        <w:t>3</w:t>
      </w:r>
      <w:r w:rsidRPr="00024689">
        <w:rPr>
          <w:rFonts w:ascii="Times New Roman" w:eastAsia="Times New Roman" w:hAnsi="Times New Roman" w:cs="Times New Roman"/>
          <w:snapToGrid w:val="0"/>
          <w:color w:val="000000" w:themeColor="text1"/>
          <w:sz w:val="24"/>
          <w:szCs w:val="24"/>
        </w:rPr>
        <w:t xml:space="preserve"> pts)</w:t>
      </w:r>
    </w:p>
    <w:p w14:paraId="14A39DE2" w14:textId="2B07F1BC" w:rsidR="000B6A4C" w:rsidRPr="00024689" w:rsidRDefault="000B6A4C" w:rsidP="00AF5475">
      <w:pPr>
        <w:widowControl w:val="0"/>
        <w:spacing w:after="0" w:line="240" w:lineRule="auto"/>
        <w:ind w:left="720" w:hanging="360"/>
        <w:rPr>
          <w:rFonts w:ascii="Times New Roman" w:eastAsia="Times New Roman" w:hAnsi="Times New Roman" w:cs="Times New Roman"/>
          <w:snapToGrid w:val="0"/>
          <w:color w:val="000000" w:themeColor="text1"/>
          <w:sz w:val="24"/>
          <w:szCs w:val="24"/>
        </w:rPr>
      </w:pPr>
      <w:r w:rsidRPr="00024689">
        <w:rPr>
          <w:rFonts w:ascii="Times New Roman" w:hAnsi="Times New Roman" w:cs="Times New Roman"/>
          <w:color w:val="000000" w:themeColor="text1"/>
          <w:sz w:val="24"/>
          <w:szCs w:val="24"/>
        </w:rPr>
        <w:object w:dxaOrig="7433" w:dyaOrig="1642" w14:anchorId="080E6366">
          <v:shape id="_x0000_i1027" type="#_x0000_t75" style="width:372pt;height:81.75pt" o:ole="">
            <v:imagedata r:id="rId9" o:title=""/>
          </v:shape>
          <o:OLEObject Type="Embed" ProgID="ChemDraw.Document.6.0" ShapeID="_x0000_i1027" DrawAspect="Content" ObjectID="_1666384111" r:id="rId10"/>
        </w:object>
      </w:r>
    </w:p>
    <w:p w14:paraId="08997E6E" w14:textId="0F10CFC9" w:rsidR="000B6A4C" w:rsidRPr="00024689" w:rsidRDefault="000B6A4C" w:rsidP="00AF5475">
      <w:pPr>
        <w:widowControl w:val="0"/>
        <w:spacing w:after="0" w:line="240" w:lineRule="auto"/>
        <w:ind w:left="720" w:hanging="360"/>
        <w:rPr>
          <w:rFonts w:ascii="Times New Roman" w:eastAsia="Times New Roman" w:hAnsi="Times New Roman" w:cs="Times New Roman"/>
          <w:snapToGrid w:val="0"/>
          <w:color w:val="000000" w:themeColor="text1"/>
          <w:sz w:val="24"/>
          <w:szCs w:val="24"/>
        </w:rPr>
      </w:pPr>
    </w:p>
    <w:p w14:paraId="50B1D6AC" w14:textId="77777777" w:rsidR="000B6A4C" w:rsidRPr="00024689" w:rsidRDefault="000B6A4C" w:rsidP="00AF5475">
      <w:pPr>
        <w:widowControl w:val="0"/>
        <w:spacing w:after="0" w:line="240" w:lineRule="auto"/>
        <w:ind w:left="720" w:hanging="360"/>
        <w:rPr>
          <w:rFonts w:ascii="Times New Roman" w:hAnsi="Times New Roman" w:cs="Times New Roman"/>
          <w:color w:val="000000" w:themeColor="text1"/>
          <w:sz w:val="24"/>
          <w:szCs w:val="24"/>
        </w:rPr>
      </w:pPr>
    </w:p>
    <w:p w14:paraId="130018D4" w14:textId="54387322" w:rsidR="000B6A4C" w:rsidRDefault="000B6A4C" w:rsidP="00AF5475">
      <w:pPr>
        <w:widowControl w:val="0"/>
        <w:spacing w:after="0" w:line="240" w:lineRule="auto"/>
        <w:ind w:left="720" w:hanging="360"/>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 xml:space="preserve"> </w:t>
      </w:r>
    </w:p>
    <w:p w14:paraId="14A5D272" w14:textId="388712E4" w:rsidR="003B3C7B" w:rsidRDefault="003B3C7B" w:rsidP="00AF5475">
      <w:pPr>
        <w:widowControl w:val="0"/>
        <w:spacing w:after="0" w:line="240" w:lineRule="auto"/>
        <w:ind w:left="720" w:hanging="360"/>
        <w:rPr>
          <w:rFonts w:ascii="Times New Roman" w:hAnsi="Times New Roman" w:cs="Times New Roman"/>
          <w:color w:val="000000" w:themeColor="text1"/>
          <w:sz w:val="24"/>
          <w:szCs w:val="24"/>
        </w:rPr>
      </w:pPr>
    </w:p>
    <w:p w14:paraId="30EC8680" w14:textId="7CF0B5E3" w:rsidR="003B3C7B" w:rsidRDefault="003B3C7B" w:rsidP="00AF5475">
      <w:pPr>
        <w:widowControl w:val="0"/>
        <w:spacing w:after="0" w:line="240" w:lineRule="auto"/>
        <w:ind w:left="720" w:hanging="360"/>
        <w:rPr>
          <w:rFonts w:ascii="Times New Roman" w:hAnsi="Times New Roman" w:cs="Times New Roman"/>
          <w:color w:val="000000" w:themeColor="text1"/>
          <w:sz w:val="24"/>
          <w:szCs w:val="24"/>
        </w:rPr>
      </w:pPr>
    </w:p>
    <w:p w14:paraId="02E55A52" w14:textId="33C6BCAE" w:rsidR="000B6A4C" w:rsidRPr="00024689" w:rsidRDefault="000B6A4C" w:rsidP="003B3C7B">
      <w:pPr>
        <w:widowControl w:val="0"/>
        <w:spacing w:after="0" w:line="240" w:lineRule="auto"/>
        <w:rPr>
          <w:rFonts w:ascii="Times New Roman" w:hAnsi="Times New Roman" w:cs="Times New Roman"/>
          <w:color w:val="000000" w:themeColor="text1"/>
          <w:sz w:val="24"/>
          <w:szCs w:val="24"/>
        </w:rPr>
      </w:pPr>
    </w:p>
    <w:p w14:paraId="15002E49" w14:textId="33DF8502" w:rsidR="00AF5475" w:rsidRPr="00024689" w:rsidRDefault="00AF5475" w:rsidP="007C4BCB">
      <w:pPr>
        <w:widowControl w:val="0"/>
        <w:spacing w:after="0" w:line="240" w:lineRule="auto"/>
        <w:rPr>
          <w:rFonts w:ascii="Times New Roman" w:eastAsia="Times New Roman" w:hAnsi="Times New Roman" w:cs="Times New Roman"/>
          <w:snapToGrid w:val="0"/>
          <w:color w:val="000000" w:themeColor="text1"/>
          <w:sz w:val="24"/>
          <w:szCs w:val="24"/>
        </w:rPr>
      </w:pPr>
    </w:p>
    <w:p w14:paraId="42FC5307" w14:textId="702E1B70" w:rsidR="00B64B4F" w:rsidRPr="00024689" w:rsidRDefault="00273BDB" w:rsidP="00561364">
      <w:pPr>
        <w:pStyle w:val="ListParagraph"/>
        <w:widowControl w:val="0"/>
        <w:numPr>
          <w:ilvl w:val="0"/>
          <w:numId w:val="1"/>
        </w:numPr>
        <w:spacing w:after="0" w:line="276" w:lineRule="auto"/>
        <w:rPr>
          <w:rFonts w:ascii="Times New Roman" w:eastAsia="Times New Roman" w:hAnsi="Times New Roman" w:cs="Times New Roman"/>
          <w:snapToGrid w:val="0"/>
          <w:color w:val="000000" w:themeColor="text1"/>
          <w:sz w:val="24"/>
          <w:szCs w:val="24"/>
        </w:rPr>
      </w:pPr>
      <w:r w:rsidRPr="00024689">
        <w:rPr>
          <w:rFonts w:ascii="Times New Roman" w:eastAsia="Times New Roman" w:hAnsi="Times New Roman" w:cs="Times New Roman"/>
          <w:snapToGrid w:val="0"/>
          <w:color w:val="000000" w:themeColor="text1"/>
          <w:sz w:val="24"/>
          <w:szCs w:val="24"/>
        </w:rPr>
        <w:t xml:space="preserve">Which atoms in the following molecule violate the octet rule? (3 pts) </w:t>
      </w:r>
      <w:r w:rsidR="00B64B4F" w:rsidRPr="00024689">
        <w:rPr>
          <w:rFonts w:ascii="Times New Roman" w:eastAsia="Times New Roman" w:hAnsi="Times New Roman" w:cs="Times New Roman"/>
          <w:snapToGrid w:val="0"/>
          <w:color w:val="000000" w:themeColor="text1"/>
          <w:sz w:val="24"/>
          <w:szCs w:val="24"/>
        </w:rPr>
        <w:t xml:space="preserve"> </w:t>
      </w:r>
    </w:p>
    <w:p w14:paraId="75610F4C" w14:textId="72DAD480" w:rsidR="00483B73" w:rsidRPr="00024689" w:rsidRDefault="001945E6" w:rsidP="00483B73">
      <w:pPr>
        <w:ind w:firstLine="360"/>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object w:dxaOrig="4144" w:dyaOrig="2021" w14:anchorId="4ADEA152">
          <v:shape id="_x0000_i1028" type="#_x0000_t75" style="width:206.9pt;height:101.2pt" o:ole="">
            <v:imagedata r:id="rId11" o:title=""/>
          </v:shape>
          <o:OLEObject Type="Embed" ProgID="ChemDraw.Document.6.0" ShapeID="_x0000_i1028" DrawAspect="Content" ObjectID="_1666384112" r:id="rId12"/>
        </w:object>
      </w:r>
    </w:p>
    <w:p w14:paraId="0FCBCBBC" w14:textId="70D12082" w:rsidR="00483B73" w:rsidRDefault="00483B73" w:rsidP="00483B73"/>
    <w:p w14:paraId="2060383C" w14:textId="265A1B1C" w:rsidR="00956854" w:rsidRDefault="00956854" w:rsidP="00483B73"/>
    <w:p w14:paraId="69CEB552" w14:textId="3A0EF4D0" w:rsidR="00956854" w:rsidRDefault="00956854" w:rsidP="00483B73"/>
    <w:p w14:paraId="6AD2AA39" w14:textId="77777777" w:rsidR="00956854" w:rsidRPr="00024689" w:rsidRDefault="00956854" w:rsidP="00483B73">
      <w:pPr>
        <w:rPr>
          <w:rFonts w:ascii="Times New Roman" w:hAnsi="Times New Roman" w:cs="Times New Roman"/>
          <w:color w:val="000000" w:themeColor="text1"/>
          <w:sz w:val="24"/>
          <w:szCs w:val="24"/>
        </w:rPr>
      </w:pPr>
    </w:p>
    <w:p w14:paraId="2CD82180" w14:textId="2BC71866" w:rsidR="00F24703" w:rsidRPr="00024689" w:rsidRDefault="00F24703" w:rsidP="00F24703">
      <w:pPr>
        <w:pStyle w:val="ListParagraph"/>
        <w:widowControl w:val="0"/>
        <w:numPr>
          <w:ilvl w:val="0"/>
          <w:numId w:val="1"/>
        </w:numPr>
        <w:spacing w:after="0" w:line="276" w:lineRule="auto"/>
        <w:rPr>
          <w:rFonts w:ascii="Times New Roman" w:eastAsia="Times New Roman" w:hAnsi="Times New Roman" w:cs="Times New Roman"/>
          <w:snapToGrid w:val="0"/>
          <w:color w:val="000000" w:themeColor="text1"/>
          <w:sz w:val="24"/>
          <w:szCs w:val="24"/>
        </w:rPr>
      </w:pPr>
      <w:r w:rsidRPr="00024689">
        <w:rPr>
          <w:rFonts w:ascii="Times New Roman" w:eastAsia="Times New Roman" w:hAnsi="Times New Roman" w:cs="Times New Roman"/>
          <w:snapToGrid w:val="0"/>
          <w:color w:val="000000" w:themeColor="text1"/>
          <w:sz w:val="24"/>
          <w:szCs w:val="24"/>
        </w:rPr>
        <w:t>Identify the hydrocarbons from the following compounds and classify them as alkanes, alkenes or alkynes.</w:t>
      </w:r>
      <w:r w:rsidR="000F3B33" w:rsidRPr="00024689">
        <w:rPr>
          <w:rFonts w:ascii="Times New Roman" w:eastAsia="Times New Roman" w:hAnsi="Times New Roman" w:cs="Times New Roman"/>
          <w:snapToGrid w:val="0"/>
          <w:color w:val="000000" w:themeColor="text1"/>
          <w:sz w:val="24"/>
          <w:szCs w:val="24"/>
        </w:rPr>
        <w:t xml:space="preserve"> (3 pts)</w:t>
      </w:r>
    </w:p>
    <w:p w14:paraId="7A8A0509" w14:textId="746CB003" w:rsidR="00F24703" w:rsidRPr="00024689" w:rsidRDefault="00956854" w:rsidP="00F24703">
      <w:pPr>
        <w:pStyle w:val="ListParagraph"/>
        <w:ind w:left="360"/>
        <w:rPr>
          <w:rFonts w:ascii="Times New Roman" w:hAnsi="Times New Roman" w:cs="Times New Roman"/>
          <w:color w:val="000000" w:themeColor="text1"/>
          <w:sz w:val="24"/>
          <w:szCs w:val="24"/>
        </w:rPr>
      </w:pPr>
      <w:r w:rsidRPr="00024689">
        <w:rPr>
          <w:rFonts w:ascii="Times New Roman" w:hAnsi="Times New Roman" w:cs="Times New Roman"/>
          <w:noProof/>
          <w:color w:val="000000" w:themeColor="text1"/>
          <w:sz w:val="24"/>
          <w:szCs w:val="24"/>
        </w:rPr>
        <w:drawing>
          <wp:anchor distT="0" distB="0" distL="114300" distR="114300" simplePos="0" relativeHeight="251661312" behindDoc="1" locked="0" layoutInCell="1" allowOverlap="1" wp14:anchorId="23BC4439" wp14:editId="46AEAFBA">
            <wp:simplePos x="0" y="0"/>
            <wp:positionH relativeFrom="column">
              <wp:posOffset>257603</wp:posOffset>
            </wp:positionH>
            <wp:positionV relativeFrom="paragraph">
              <wp:posOffset>179705</wp:posOffset>
            </wp:positionV>
            <wp:extent cx="3962400" cy="2468511"/>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2400" cy="24685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F02CCC" w14:textId="1E5CB11B" w:rsidR="00F24703" w:rsidRPr="00024689" w:rsidRDefault="00F24703" w:rsidP="00F24703">
      <w:pPr>
        <w:pStyle w:val="ListParagraph"/>
        <w:ind w:left="360"/>
        <w:rPr>
          <w:rFonts w:ascii="Times New Roman" w:hAnsi="Times New Roman" w:cs="Times New Roman"/>
          <w:color w:val="000000" w:themeColor="text1"/>
          <w:sz w:val="24"/>
          <w:szCs w:val="24"/>
        </w:rPr>
      </w:pPr>
    </w:p>
    <w:p w14:paraId="67F351C4" w14:textId="0F20B281" w:rsidR="00F24703" w:rsidRPr="00024689" w:rsidRDefault="00F24703" w:rsidP="00F24703">
      <w:pPr>
        <w:pStyle w:val="ListParagraph"/>
        <w:ind w:left="360"/>
        <w:rPr>
          <w:rFonts w:ascii="Times New Roman" w:hAnsi="Times New Roman" w:cs="Times New Roman"/>
          <w:color w:val="000000" w:themeColor="text1"/>
          <w:sz w:val="24"/>
          <w:szCs w:val="24"/>
        </w:rPr>
      </w:pPr>
    </w:p>
    <w:p w14:paraId="7C94CD3A"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73922207"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48305F67"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02C8CBD0"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6C3F926C"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5DE12B5A"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2248FEAD"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655F0AA9"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0A28F11B" w14:textId="77777777" w:rsidR="00F24703" w:rsidRPr="00024689" w:rsidRDefault="00F24703" w:rsidP="00F24703">
      <w:pPr>
        <w:pStyle w:val="ListParagraph"/>
        <w:ind w:left="360"/>
        <w:rPr>
          <w:rFonts w:ascii="Times New Roman" w:hAnsi="Times New Roman" w:cs="Times New Roman"/>
          <w:color w:val="000000" w:themeColor="text1"/>
          <w:sz w:val="24"/>
          <w:szCs w:val="24"/>
        </w:rPr>
      </w:pPr>
    </w:p>
    <w:p w14:paraId="4E89BB15" w14:textId="77777777" w:rsidR="00956854" w:rsidRPr="00573AC0" w:rsidRDefault="00956854" w:rsidP="00573AC0">
      <w:pPr>
        <w:rPr>
          <w:rFonts w:ascii="Times New Roman" w:hAnsi="Times New Roman" w:cs="Times New Roman"/>
          <w:color w:val="FF0000"/>
          <w:sz w:val="24"/>
          <w:szCs w:val="24"/>
          <w:highlight w:val="lightGray"/>
        </w:rPr>
      </w:pPr>
    </w:p>
    <w:p w14:paraId="1D026DC9" w14:textId="77777777" w:rsidR="00D96A8F" w:rsidRPr="00024689" w:rsidRDefault="00D96A8F" w:rsidP="00D96A8F">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lastRenderedPageBreak/>
        <w:t xml:space="preserve">Identify each of the functional groups shown below. (4 pts) </w:t>
      </w:r>
    </w:p>
    <w:p w14:paraId="013A66B4" w14:textId="77777777" w:rsidR="00D96A8F" w:rsidRPr="00024689" w:rsidRDefault="00D96A8F" w:rsidP="00D96A8F">
      <w:pPr>
        <w:pStyle w:val="ListParagraph"/>
        <w:ind w:left="360"/>
        <w:rPr>
          <w:rFonts w:ascii="Times New Roman" w:hAnsi="Times New Roman" w:cs="Times New Roman"/>
          <w:color w:val="000000" w:themeColor="text1"/>
          <w:sz w:val="24"/>
          <w:szCs w:val="24"/>
        </w:rPr>
      </w:pPr>
    </w:p>
    <w:p w14:paraId="3882C116" w14:textId="2F6B32B7" w:rsidR="00D96A8F" w:rsidRPr="00024689" w:rsidRDefault="00956854" w:rsidP="00D96A8F">
      <w:pPr>
        <w:pStyle w:val="ListParagraph"/>
        <w:ind w:left="360"/>
        <w:rPr>
          <w:rFonts w:ascii="Times New Roman" w:hAnsi="Times New Roman" w:cs="Times New Roman"/>
          <w:color w:val="000000" w:themeColor="text1"/>
          <w:sz w:val="24"/>
          <w:szCs w:val="24"/>
        </w:rPr>
      </w:pPr>
      <w:r w:rsidRPr="00024689">
        <w:rPr>
          <w:color w:val="000000" w:themeColor="text1"/>
        </w:rPr>
        <w:object w:dxaOrig="9132" w:dyaOrig="3959" w14:anchorId="3121AF71">
          <v:shape id="_x0000_i1029" type="#_x0000_t75" style="width:387.55pt;height:168pt" o:ole="">
            <v:imagedata r:id="rId14" o:title=""/>
          </v:shape>
          <o:OLEObject Type="Embed" ProgID="ChemDraw.Document.6.0" ShapeID="_x0000_i1029" DrawAspect="Content" ObjectID="_1666384113" r:id="rId15"/>
        </w:object>
      </w:r>
    </w:p>
    <w:p w14:paraId="3AE58B91" w14:textId="77777777" w:rsidR="00D96A8F" w:rsidRPr="00024689" w:rsidRDefault="00D96A8F" w:rsidP="00D96A8F">
      <w:pPr>
        <w:pStyle w:val="ListParagraph"/>
        <w:ind w:left="360"/>
        <w:rPr>
          <w:rFonts w:ascii="Times New Roman" w:hAnsi="Times New Roman" w:cs="Times New Roman"/>
          <w:color w:val="000000" w:themeColor="text1"/>
          <w:sz w:val="24"/>
          <w:szCs w:val="24"/>
        </w:rPr>
      </w:pPr>
    </w:p>
    <w:p w14:paraId="05394CD8" w14:textId="1436D51D" w:rsidR="00D96A8F" w:rsidRDefault="00573AC0" w:rsidP="00E91B98">
      <w:pPr>
        <w:pStyle w:val="ListParagraph"/>
        <w:ind w:left="36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p>
    <w:p w14:paraId="69990E27" w14:textId="3EC5CE6F" w:rsidR="00E91B98" w:rsidRDefault="00E91B98" w:rsidP="00E91B98">
      <w:pPr>
        <w:pStyle w:val="ListParagraph"/>
        <w:ind w:left="360"/>
        <w:rPr>
          <w:rFonts w:ascii="Times New Roman" w:hAnsi="Times New Roman" w:cs="Times New Roman"/>
          <w:b/>
          <w:color w:val="FF0000"/>
          <w:sz w:val="24"/>
          <w:szCs w:val="24"/>
        </w:rPr>
      </w:pPr>
    </w:p>
    <w:p w14:paraId="458D426E" w14:textId="573A4216" w:rsidR="00573AC0" w:rsidRDefault="00573AC0" w:rsidP="00E91B98">
      <w:pPr>
        <w:pStyle w:val="ListParagraph"/>
        <w:ind w:left="360"/>
        <w:rPr>
          <w:rFonts w:ascii="Times New Roman" w:hAnsi="Times New Roman" w:cs="Times New Roman"/>
          <w:b/>
          <w:color w:val="FF0000"/>
          <w:sz w:val="24"/>
          <w:szCs w:val="24"/>
        </w:rPr>
      </w:pPr>
    </w:p>
    <w:p w14:paraId="710634CF" w14:textId="77777777" w:rsidR="00573AC0" w:rsidRPr="00E91B98" w:rsidRDefault="00573AC0" w:rsidP="00E91B98">
      <w:pPr>
        <w:pStyle w:val="ListParagraph"/>
        <w:ind w:left="360"/>
        <w:rPr>
          <w:rFonts w:ascii="Times New Roman" w:hAnsi="Times New Roman" w:cs="Times New Roman"/>
          <w:b/>
          <w:color w:val="FF0000"/>
          <w:sz w:val="24"/>
          <w:szCs w:val="24"/>
        </w:rPr>
      </w:pPr>
    </w:p>
    <w:p w14:paraId="02459CCA" w14:textId="77777777" w:rsidR="00D96A8F" w:rsidRPr="00024689" w:rsidRDefault="00D96A8F" w:rsidP="00D96A8F">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 xml:space="preserve">Classify the following as primary, secondary, or tertiary alcohols: (3 pts)   </w:t>
      </w:r>
    </w:p>
    <w:p w14:paraId="439CAC34" w14:textId="77777777" w:rsidR="00D96A8F" w:rsidRPr="00024689" w:rsidRDefault="00D96A8F" w:rsidP="00D96A8F">
      <w:pPr>
        <w:pStyle w:val="ListParagraph"/>
        <w:ind w:left="360"/>
        <w:rPr>
          <w:rFonts w:ascii="Times New Roman" w:hAnsi="Times New Roman" w:cs="Times New Roman"/>
          <w:color w:val="000000" w:themeColor="text1"/>
          <w:sz w:val="24"/>
          <w:szCs w:val="24"/>
        </w:rPr>
      </w:pPr>
    </w:p>
    <w:p w14:paraId="6C8710EB" w14:textId="3263F656" w:rsidR="00D96A8F" w:rsidRDefault="00A712B1" w:rsidP="00D96A8F">
      <w:pPr>
        <w:pStyle w:val="ListParagraph"/>
        <w:ind w:left="360"/>
        <w:rPr>
          <w:color w:val="000000" w:themeColor="text1"/>
        </w:rPr>
      </w:pPr>
      <w:r w:rsidRPr="00024689">
        <w:rPr>
          <w:color w:val="000000" w:themeColor="text1"/>
        </w:rPr>
        <w:object w:dxaOrig="8916" w:dyaOrig="1588" w14:anchorId="7454457C">
          <v:shape id="_x0000_i1030" type="#_x0000_t75" style="width:445.3pt;height:79.45pt" o:ole="">
            <v:imagedata r:id="rId16" o:title=""/>
          </v:shape>
          <o:OLEObject Type="Embed" ProgID="ChemDraw.Document.6.0" ShapeID="_x0000_i1030" DrawAspect="Content" ObjectID="_1666384114" r:id="rId17"/>
        </w:object>
      </w:r>
    </w:p>
    <w:p w14:paraId="168E4F4F" w14:textId="77777777" w:rsidR="00E91B98" w:rsidRPr="00024689" w:rsidRDefault="00E91B98" w:rsidP="00D96A8F">
      <w:pPr>
        <w:pStyle w:val="ListParagraph"/>
        <w:ind w:left="360"/>
        <w:rPr>
          <w:rFonts w:ascii="Times New Roman" w:hAnsi="Times New Roman" w:cs="Times New Roman"/>
          <w:color w:val="000000" w:themeColor="text1"/>
          <w:sz w:val="24"/>
          <w:szCs w:val="24"/>
        </w:rPr>
      </w:pPr>
    </w:p>
    <w:p w14:paraId="14A109E6" w14:textId="1624DBD8" w:rsidR="00D96A8F" w:rsidRDefault="00573AC0" w:rsidP="00D96A8F">
      <w:pPr>
        <w:pStyle w:val="ListParagraph"/>
        <w:ind w:left="36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p>
    <w:p w14:paraId="1F129DA6" w14:textId="77777777" w:rsidR="00573AC0" w:rsidRPr="00E91B98" w:rsidRDefault="00573AC0" w:rsidP="00D96A8F">
      <w:pPr>
        <w:pStyle w:val="ListParagraph"/>
        <w:ind w:left="360"/>
        <w:rPr>
          <w:rFonts w:ascii="Times New Roman" w:hAnsi="Times New Roman" w:cs="Times New Roman"/>
          <w:b/>
          <w:color w:val="FF0000"/>
          <w:sz w:val="24"/>
          <w:szCs w:val="24"/>
        </w:rPr>
      </w:pPr>
    </w:p>
    <w:p w14:paraId="01058038" w14:textId="77777777" w:rsidR="00D96A8F" w:rsidRPr="00024689" w:rsidRDefault="00D96A8F" w:rsidP="00D96A8F">
      <w:pPr>
        <w:pStyle w:val="ListParagraph"/>
        <w:ind w:left="360"/>
        <w:rPr>
          <w:rFonts w:ascii="Times New Roman" w:hAnsi="Times New Roman" w:cs="Times New Roman"/>
          <w:color w:val="000000" w:themeColor="text1"/>
          <w:sz w:val="24"/>
          <w:szCs w:val="24"/>
        </w:rPr>
      </w:pPr>
    </w:p>
    <w:p w14:paraId="4B1498A5" w14:textId="77777777" w:rsidR="00D96A8F" w:rsidRPr="00024689" w:rsidRDefault="00D96A8F" w:rsidP="00D96A8F">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 xml:space="preserve">Classify the following as primary, secondary, or tertiary amines: (3 pts)   </w:t>
      </w:r>
    </w:p>
    <w:p w14:paraId="7030C389" w14:textId="77777777" w:rsidR="00D96A8F" w:rsidRPr="00024689" w:rsidRDefault="00D96A8F" w:rsidP="00D96A8F">
      <w:pPr>
        <w:pStyle w:val="ListParagraph"/>
        <w:tabs>
          <w:tab w:val="left" w:pos="6855"/>
        </w:tabs>
        <w:ind w:left="360"/>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ab/>
      </w:r>
    </w:p>
    <w:p w14:paraId="19CA6305" w14:textId="77777777" w:rsidR="00D96A8F" w:rsidRPr="00024689" w:rsidRDefault="00D96A8F" w:rsidP="00D96A8F">
      <w:pPr>
        <w:pStyle w:val="ListParagraph"/>
        <w:ind w:left="360"/>
        <w:rPr>
          <w:color w:val="000000" w:themeColor="text1"/>
        </w:rPr>
      </w:pPr>
      <w:r w:rsidRPr="00024689">
        <w:rPr>
          <w:color w:val="000000" w:themeColor="text1"/>
        </w:rPr>
        <w:object w:dxaOrig="9132" w:dyaOrig="1738" w14:anchorId="5FFA922B">
          <v:shape id="_x0000_i1031" type="#_x0000_t75" style="width:456.65pt;height:86.9pt" o:ole="">
            <v:imagedata r:id="rId18" o:title=""/>
          </v:shape>
          <o:OLEObject Type="Embed" ProgID="ChemDraw.Document.6.0" ShapeID="_x0000_i1031" DrawAspect="Content" ObjectID="_1666384115" r:id="rId19"/>
        </w:object>
      </w:r>
    </w:p>
    <w:p w14:paraId="04458139" w14:textId="77777777" w:rsidR="00D96A8F" w:rsidRPr="00024689" w:rsidRDefault="00D96A8F" w:rsidP="00D96A8F">
      <w:pPr>
        <w:pStyle w:val="ListParagraph"/>
        <w:ind w:left="360"/>
        <w:rPr>
          <w:color w:val="000000" w:themeColor="text1"/>
        </w:rPr>
      </w:pPr>
    </w:p>
    <w:p w14:paraId="797B2957" w14:textId="6D9FA767" w:rsidR="00D96A8F" w:rsidRDefault="00573AC0" w:rsidP="00D96A8F">
      <w:pPr>
        <w:pStyle w:val="ListParagraph"/>
        <w:ind w:left="36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p>
    <w:p w14:paraId="20E60E09" w14:textId="34B52D3C" w:rsidR="00573AC0" w:rsidRDefault="00573AC0" w:rsidP="00D96A8F">
      <w:pPr>
        <w:pStyle w:val="ListParagraph"/>
        <w:ind w:left="360"/>
        <w:rPr>
          <w:rFonts w:ascii="Times New Roman" w:hAnsi="Times New Roman" w:cs="Times New Roman"/>
          <w:b/>
          <w:color w:val="FF0000"/>
          <w:sz w:val="24"/>
          <w:szCs w:val="24"/>
        </w:rPr>
      </w:pPr>
    </w:p>
    <w:p w14:paraId="259538F4" w14:textId="77777777" w:rsidR="00573AC0" w:rsidRPr="00E91B98" w:rsidRDefault="00573AC0" w:rsidP="00D96A8F">
      <w:pPr>
        <w:pStyle w:val="ListParagraph"/>
        <w:ind w:left="360"/>
        <w:rPr>
          <w:rFonts w:ascii="Times New Roman" w:hAnsi="Times New Roman" w:cs="Times New Roman"/>
          <w:b/>
          <w:color w:val="FF0000"/>
          <w:sz w:val="24"/>
          <w:szCs w:val="24"/>
        </w:rPr>
      </w:pPr>
    </w:p>
    <w:p w14:paraId="04EDF34F" w14:textId="77777777" w:rsidR="00D96A8F" w:rsidRPr="00024689" w:rsidRDefault="00D96A8F" w:rsidP="00D96A8F">
      <w:pPr>
        <w:pStyle w:val="ListParagraph"/>
        <w:ind w:left="360"/>
        <w:rPr>
          <w:rFonts w:ascii="Times New Roman" w:hAnsi="Times New Roman" w:cs="Times New Roman"/>
          <w:color w:val="000000" w:themeColor="text1"/>
          <w:sz w:val="24"/>
          <w:szCs w:val="24"/>
        </w:rPr>
      </w:pPr>
    </w:p>
    <w:p w14:paraId="379BC530" w14:textId="77777777" w:rsidR="00D96A8F" w:rsidRPr="00024689" w:rsidRDefault="00D96A8F" w:rsidP="00D96A8F">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lastRenderedPageBreak/>
        <w:t xml:space="preserve">Which compound in each pair is more soluble in benzene? (3 pts)   </w:t>
      </w:r>
    </w:p>
    <w:p w14:paraId="6DE891B6" w14:textId="77777777" w:rsidR="00D96A8F" w:rsidRPr="00024689" w:rsidRDefault="00D96A8F" w:rsidP="00D96A8F">
      <w:pPr>
        <w:ind w:firstLine="360"/>
        <w:rPr>
          <w:color w:val="000000" w:themeColor="text1"/>
        </w:rPr>
      </w:pPr>
      <w:r w:rsidRPr="00024689">
        <w:rPr>
          <w:noProof/>
          <w:color w:val="000000" w:themeColor="text1"/>
        </w:rPr>
        <w:drawing>
          <wp:inline distT="0" distB="0" distL="0" distR="0" wp14:anchorId="22B0EDBD" wp14:editId="789D2E7E">
            <wp:extent cx="3152775" cy="876300"/>
            <wp:effectExtent l="0" t="0" r="0" b="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52775" cy="876300"/>
                    </a:xfrm>
                    <a:prstGeom prst="rect">
                      <a:avLst/>
                    </a:prstGeom>
                    <a:noFill/>
                    <a:ln>
                      <a:noFill/>
                    </a:ln>
                  </pic:spPr>
                </pic:pic>
              </a:graphicData>
            </a:graphic>
          </wp:inline>
        </w:drawing>
      </w:r>
    </w:p>
    <w:p w14:paraId="48864D4A" w14:textId="77777777" w:rsidR="00573AC0" w:rsidRPr="00024689" w:rsidRDefault="00573AC0" w:rsidP="00573AC0">
      <w:pPr>
        <w:rPr>
          <w:color w:val="000000" w:themeColor="text1"/>
        </w:rPr>
      </w:pPr>
    </w:p>
    <w:p w14:paraId="19AA4220" w14:textId="634FFABB" w:rsidR="00956854" w:rsidRPr="00573AC0" w:rsidRDefault="00D96A8F" w:rsidP="00573AC0">
      <w:pPr>
        <w:ind w:firstLine="360"/>
        <w:rPr>
          <w:color w:val="000000" w:themeColor="text1"/>
        </w:rPr>
      </w:pPr>
      <w:r w:rsidRPr="00024689">
        <w:rPr>
          <w:noProof/>
          <w:color w:val="000000" w:themeColor="text1"/>
        </w:rPr>
        <w:drawing>
          <wp:inline distT="0" distB="0" distL="0" distR="0" wp14:anchorId="410D98E0" wp14:editId="41AEA204">
            <wp:extent cx="4086225" cy="628650"/>
            <wp:effectExtent l="0" t="0" r="9525" b="0"/>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86225" cy="628650"/>
                    </a:xfrm>
                    <a:prstGeom prst="rect">
                      <a:avLst/>
                    </a:prstGeom>
                    <a:noFill/>
                    <a:ln>
                      <a:noFill/>
                    </a:ln>
                  </pic:spPr>
                </pic:pic>
              </a:graphicData>
            </a:graphic>
          </wp:inline>
        </w:drawing>
      </w:r>
    </w:p>
    <w:p w14:paraId="22235B4F" w14:textId="77777777" w:rsidR="00956854" w:rsidRPr="00E91B98" w:rsidRDefault="00956854" w:rsidP="00D96A8F">
      <w:pPr>
        <w:ind w:left="360"/>
        <w:rPr>
          <w:rFonts w:ascii="Times New Roman" w:hAnsi="Times New Roman" w:cs="Times New Roman"/>
          <w:b/>
          <w:color w:val="FF0000"/>
          <w:sz w:val="24"/>
          <w:szCs w:val="24"/>
        </w:rPr>
      </w:pPr>
    </w:p>
    <w:p w14:paraId="0E2C4087" w14:textId="77777777" w:rsidR="00D96A8F" w:rsidRPr="00024689" w:rsidRDefault="00D96A8F" w:rsidP="00D96A8F">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Which compound in each pair is more soluble in water? (3 pts)</w:t>
      </w:r>
    </w:p>
    <w:p w14:paraId="52B43D21" w14:textId="77777777" w:rsidR="00D96A8F" w:rsidRPr="00024689" w:rsidRDefault="00D96A8F" w:rsidP="00D96A8F">
      <w:pPr>
        <w:pStyle w:val="ListParagraph"/>
        <w:ind w:left="360"/>
        <w:rPr>
          <w:rFonts w:ascii="Times New Roman" w:hAnsi="Times New Roman" w:cs="Times New Roman"/>
          <w:color w:val="000000" w:themeColor="text1"/>
          <w:sz w:val="24"/>
          <w:szCs w:val="24"/>
        </w:rPr>
      </w:pPr>
    </w:p>
    <w:p w14:paraId="1982ECFB" w14:textId="51082191" w:rsidR="00D96A8F" w:rsidRPr="00573AC0" w:rsidRDefault="00D96A8F" w:rsidP="00573AC0">
      <w:pPr>
        <w:pStyle w:val="ListParagraph"/>
        <w:ind w:left="360"/>
        <w:rPr>
          <w:rFonts w:ascii="Times New Roman" w:hAnsi="Times New Roman" w:cs="Times New Roman"/>
          <w:color w:val="000000" w:themeColor="text1"/>
          <w:sz w:val="24"/>
          <w:szCs w:val="24"/>
        </w:rPr>
      </w:pPr>
      <w:r w:rsidRPr="00024689">
        <w:rPr>
          <w:rFonts w:ascii="Times New Roman" w:hAnsi="Times New Roman" w:cs="Times New Roman"/>
          <w:noProof/>
          <w:color w:val="000000" w:themeColor="text1"/>
          <w:sz w:val="24"/>
          <w:szCs w:val="24"/>
        </w:rPr>
        <w:drawing>
          <wp:inline distT="0" distB="0" distL="0" distR="0" wp14:anchorId="638A48B8" wp14:editId="4B14AFCE">
            <wp:extent cx="3000375" cy="1581150"/>
            <wp:effectExtent l="0" t="0" r="0" b="0"/>
            <wp:docPr id="1"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0375" cy="1581150"/>
                    </a:xfrm>
                    <a:prstGeom prst="rect">
                      <a:avLst/>
                    </a:prstGeom>
                    <a:noFill/>
                    <a:ln>
                      <a:noFill/>
                    </a:ln>
                  </pic:spPr>
                </pic:pic>
              </a:graphicData>
            </a:graphic>
          </wp:inline>
        </w:drawing>
      </w:r>
    </w:p>
    <w:p w14:paraId="4FD62A04" w14:textId="77777777" w:rsidR="00E91B98" w:rsidRPr="00024689" w:rsidRDefault="00E91B98" w:rsidP="00D96A8F">
      <w:pPr>
        <w:pStyle w:val="ListParagraph"/>
        <w:ind w:left="360"/>
        <w:rPr>
          <w:rFonts w:ascii="Times New Roman" w:hAnsi="Times New Roman" w:cs="Times New Roman"/>
          <w:color w:val="000000" w:themeColor="text1"/>
          <w:sz w:val="24"/>
          <w:szCs w:val="24"/>
        </w:rPr>
      </w:pPr>
    </w:p>
    <w:p w14:paraId="5C9BC478" w14:textId="5AE83B18" w:rsidR="00D96A8F" w:rsidRPr="00024689" w:rsidRDefault="00D96A8F" w:rsidP="00024689">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Give the IUPAC name for the following organic compounds: (4 pts)</w:t>
      </w:r>
    </w:p>
    <w:p w14:paraId="5ECD2A53" w14:textId="7BFFF950" w:rsidR="00D96A8F" w:rsidRPr="00024689" w:rsidRDefault="00A712B1" w:rsidP="00D96A8F">
      <w:pPr>
        <w:ind w:left="360"/>
        <w:rPr>
          <w:color w:val="000000" w:themeColor="text1"/>
        </w:rPr>
      </w:pPr>
      <w:r w:rsidRPr="00A712B1">
        <w:rPr>
          <w:color w:val="000000" w:themeColor="text1"/>
        </w:rPr>
        <w:object w:dxaOrig="8042" w:dyaOrig="1586" w14:anchorId="0916EE67">
          <v:shape id="_x0000_i1032" type="#_x0000_t75" style="width:402.15pt;height:78.8pt" o:ole="">
            <v:imagedata r:id="rId23" o:title=""/>
          </v:shape>
          <o:OLEObject Type="Embed" ProgID="ChemDraw.Document.6.0" ShapeID="_x0000_i1032" DrawAspect="Content" ObjectID="_1666384116" r:id="rId24"/>
        </w:object>
      </w:r>
    </w:p>
    <w:p w14:paraId="0997AFA4" w14:textId="717B723D" w:rsidR="002E7D24" w:rsidRDefault="002E7D24" w:rsidP="00D96A8F">
      <w:pPr>
        <w:ind w:left="360"/>
        <w:rPr>
          <w:color w:val="000000" w:themeColor="text1"/>
        </w:rPr>
      </w:pPr>
    </w:p>
    <w:p w14:paraId="74587E06" w14:textId="0353C340" w:rsidR="00D96A8F" w:rsidRDefault="002E7D24" w:rsidP="00D96A8F">
      <w:pPr>
        <w:ind w:left="360"/>
        <w:rPr>
          <w:color w:val="000000" w:themeColor="text1"/>
        </w:rPr>
      </w:pPr>
      <w:r w:rsidRPr="002E7D24">
        <w:rPr>
          <w:color w:val="000000" w:themeColor="text1"/>
        </w:rPr>
        <w:object w:dxaOrig="6193" w:dyaOrig="2284" w14:anchorId="4FC4A242">
          <v:shape id="_x0000_i1033" type="#_x0000_t75" style="width:309.75pt;height:113.85pt" o:ole="">
            <v:imagedata r:id="rId25" o:title=""/>
          </v:shape>
          <o:OLEObject Type="Embed" ProgID="ChemDraw.Document.6.0" ShapeID="_x0000_i1033" DrawAspect="Content" ObjectID="_1666384117" r:id="rId26"/>
        </w:object>
      </w:r>
    </w:p>
    <w:p w14:paraId="01E7ABC9" w14:textId="77777777" w:rsidR="00D96A8F" w:rsidRPr="00024689" w:rsidRDefault="00D96A8F" w:rsidP="00D96A8F">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lastRenderedPageBreak/>
        <w:t xml:space="preserve">Draw structural </w:t>
      </w:r>
      <w:r w:rsidRPr="004173AE">
        <w:rPr>
          <w:rFonts w:ascii="Times New Roman" w:hAnsi="Times New Roman" w:cs="Times New Roman"/>
          <w:color w:val="000000" w:themeColor="text1"/>
          <w:sz w:val="24"/>
          <w:szCs w:val="24"/>
        </w:rPr>
        <w:t>formulas</w:t>
      </w:r>
      <w:r w:rsidRPr="00024689">
        <w:rPr>
          <w:rFonts w:ascii="Times New Roman" w:hAnsi="Times New Roman" w:cs="Times New Roman"/>
          <w:color w:val="000000" w:themeColor="text1"/>
          <w:sz w:val="24"/>
          <w:szCs w:val="24"/>
        </w:rPr>
        <w:t xml:space="preserve"> for the following compounds: (4 pts)</w:t>
      </w:r>
    </w:p>
    <w:p w14:paraId="2FB5FE62" w14:textId="77777777" w:rsidR="00D96A8F" w:rsidRPr="00024689" w:rsidRDefault="00D96A8F" w:rsidP="00D96A8F">
      <w:pPr>
        <w:ind w:left="360"/>
        <w:rPr>
          <w:color w:val="000000" w:themeColor="text1"/>
        </w:rPr>
      </w:pPr>
      <w:r w:rsidRPr="00024689">
        <w:rPr>
          <w:color w:val="000000" w:themeColor="text1"/>
        </w:rPr>
        <w:object w:dxaOrig="6883" w:dyaOrig="370" w14:anchorId="4591AAB3">
          <v:shape id="_x0000_i1034" type="#_x0000_t75" style="width:344.1pt;height:18.8pt" o:ole="">
            <v:imagedata r:id="rId27" o:title=""/>
          </v:shape>
          <o:OLEObject Type="Embed" ProgID="ChemDraw.Document.6.0" ShapeID="_x0000_i1034" DrawAspect="Content" ObjectID="_1666384118" r:id="rId28"/>
        </w:object>
      </w:r>
    </w:p>
    <w:p w14:paraId="73ECD090" w14:textId="3FFC9DBA" w:rsidR="00D96A8F" w:rsidRPr="00024689" w:rsidRDefault="00D96A8F" w:rsidP="00D96A8F">
      <w:pPr>
        <w:ind w:left="360"/>
        <w:rPr>
          <w:color w:val="000000" w:themeColor="text1"/>
        </w:rPr>
      </w:pPr>
    </w:p>
    <w:p w14:paraId="5F0A28C9" w14:textId="5A6A202F" w:rsidR="00D96A8F" w:rsidRPr="00024689" w:rsidRDefault="00D96A8F" w:rsidP="00D96A8F">
      <w:pPr>
        <w:ind w:left="360"/>
        <w:rPr>
          <w:color w:val="000000" w:themeColor="text1"/>
        </w:rPr>
      </w:pPr>
    </w:p>
    <w:p w14:paraId="23CB8641" w14:textId="77777777" w:rsidR="00D96A8F" w:rsidRPr="00024689" w:rsidRDefault="00D96A8F" w:rsidP="00D96A8F">
      <w:pPr>
        <w:ind w:left="360"/>
        <w:rPr>
          <w:color w:val="000000" w:themeColor="text1"/>
        </w:rPr>
      </w:pPr>
    </w:p>
    <w:p w14:paraId="1ECB16AE" w14:textId="77777777" w:rsidR="002E7D24" w:rsidRPr="00024689" w:rsidRDefault="002E7D24" w:rsidP="00573AC0">
      <w:pPr>
        <w:rPr>
          <w:color w:val="000000" w:themeColor="text1"/>
        </w:rPr>
      </w:pPr>
    </w:p>
    <w:p w14:paraId="756492D4" w14:textId="77777777" w:rsidR="00A95026" w:rsidRPr="00024689" w:rsidRDefault="00A95026" w:rsidP="00A95026">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Classify the following compounds as cis or trans isomers.  (4 pts)</w:t>
      </w:r>
    </w:p>
    <w:p w14:paraId="2E61BE96" w14:textId="77777777" w:rsidR="00A95026" w:rsidRPr="00024689" w:rsidRDefault="00A95026" w:rsidP="00A95026">
      <w:pPr>
        <w:pStyle w:val="ListParagraph"/>
        <w:ind w:left="360"/>
        <w:rPr>
          <w:rFonts w:ascii="Times New Roman" w:hAnsi="Times New Roman" w:cs="Times New Roman"/>
          <w:color w:val="000000" w:themeColor="text1"/>
          <w:sz w:val="24"/>
          <w:szCs w:val="24"/>
        </w:rPr>
      </w:pPr>
    </w:p>
    <w:p w14:paraId="76D945CC" w14:textId="77777777" w:rsidR="00A95026" w:rsidRPr="00024689" w:rsidRDefault="00A95026" w:rsidP="00A95026">
      <w:pPr>
        <w:ind w:left="360" w:hanging="360"/>
        <w:rPr>
          <w:color w:val="000000" w:themeColor="text1"/>
        </w:rPr>
      </w:pPr>
      <w:r w:rsidRPr="00024689">
        <w:rPr>
          <w:color w:val="000000" w:themeColor="text1"/>
        </w:rPr>
        <w:t xml:space="preserve">      </w:t>
      </w:r>
      <w:r w:rsidRPr="00024689">
        <w:rPr>
          <w:color w:val="000000" w:themeColor="text1"/>
        </w:rPr>
        <w:object w:dxaOrig="9055" w:dyaOrig="1784" w14:anchorId="184F12B0">
          <v:shape id="_x0000_i1035" type="#_x0000_t75" style="width:453.1pt;height:89.2pt" o:ole="">
            <v:imagedata r:id="rId29" o:title=""/>
          </v:shape>
          <o:OLEObject Type="Embed" ProgID="ChemDraw.Document.6.0" ShapeID="_x0000_i1035" DrawAspect="Content" ObjectID="_1666384119" r:id="rId30"/>
        </w:object>
      </w:r>
    </w:p>
    <w:p w14:paraId="3BCEAC7F" w14:textId="4982D750" w:rsidR="00E91B98" w:rsidRDefault="00573AC0" w:rsidP="004173AE">
      <w:pPr>
        <w:ind w:left="36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p>
    <w:p w14:paraId="3B8AF3B3" w14:textId="77777777" w:rsidR="00573AC0" w:rsidRPr="004173AE" w:rsidRDefault="00573AC0" w:rsidP="004173AE">
      <w:pPr>
        <w:ind w:left="360"/>
        <w:rPr>
          <w:rFonts w:ascii="Times New Roman" w:hAnsi="Times New Roman" w:cs="Times New Roman"/>
          <w:b/>
          <w:color w:val="FF0000"/>
          <w:sz w:val="24"/>
          <w:szCs w:val="24"/>
        </w:rPr>
      </w:pPr>
    </w:p>
    <w:p w14:paraId="5F5F8FB3" w14:textId="09494EF5" w:rsidR="00A95026" w:rsidRPr="00024689" w:rsidRDefault="00A95026" w:rsidP="00A95026">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Draw structural formulas for the following Cis-trans alkenes. (6 pts)</w:t>
      </w:r>
    </w:p>
    <w:p w14:paraId="7018BDFC" w14:textId="77777777" w:rsidR="00A95026" w:rsidRPr="00024689" w:rsidRDefault="00A95026" w:rsidP="00A95026">
      <w:pPr>
        <w:pStyle w:val="ListParagraph"/>
        <w:ind w:left="360"/>
        <w:rPr>
          <w:rFonts w:ascii="Times New Roman" w:hAnsi="Times New Roman" w:cs="Times New Roman"/>
          <w:color w:val="000000" w:themeColor="text1"/>
          <w:sz w:val="24"/>
          <w:szCs w:val="24"/>
        </w:rPr>
      </w:pPr>
    </w:p>
    <w:p w14:paraId="003D6556" w14:textId="77777777" w:rsidR="00A95026" w:rsidRPr="00024689" w:rsidRDefault="00A95026" w:rsidP="00A95026">
      <w:pPr>
        <w:pStyle w:val="ListParagraph"/>
        <w:numPr>
          <w:ilvl w:val="0"/>
          <w:numId w:val="22"/>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 xml:space="preserve">Trans-3-Heptene </w:t>
      </w:r>
      <w:r w:rsidRPr="00024689">
        <w:rPr>
          <w:rFonts w:ascii="Times New Roman" w:hAnsi="Times New Roman" w:cs="Times New Roman"/>
          <w:color w:val="000000" w:themeColor="text1"/>
          <w:sz w:val="24"/>
          <w:szCs w:val="24"/>
        </w:rPr>
        <w:tab/>
      </w:r>
      <w:r w:rsidRPr="00024689">
        <w:rPr>
          <w:rFonts w:ascii="Times New Roman" w:hAnsi="Times New Roman" w:cs="Times New Roman"/>
          <w:color w:val="000000" w:themeColor="text1"/>
          <w:sz w:val="24"/>
          <w:szCs w:val="24"/>
        </w:rPr>
        <w:tab/>
        <w:t>(b) Cis-3-Heptene</w:t>
      </w:r>
    </w:p>
    <w:p w14:paraId="4E654039" w14:textId="77777777" w:rsidR="00A95026" w:rsidRPr="00024689" w:rsidRDefault="00A95026" w:rsidP="00A95026">
      <w:pPr>
        <w:pStyle w:val="ListParagraph"/>
        <w:rPr>
          <w:rFonts w:ascii="Times New Roman" w:hAnsi="Times New Roman" w:cs="Times New Roman"/>
          <w:color w:val="000000" w:themeColor="text1"/>
          <w:sz w:val="24"/>
          <w:szCs w:val="24"/>
        </w:rPr>
      </w:pPr>
    </w:p>
    <w:p w14:paraId="1D5DBC74" w14:textId="77777777" w:rsidR="00A95026" w:rsidRPr="00024689" w:rsidRDefault="00A95026" w:rsidP="00A95026">
      <w:pPr>
        <w:pStyle w:val="ListParagraph"/>
        <w:rPr>
          <w:rFonts w:ascii="Times New Roman" w:hAnsi="Times New Roman" w:cs="Times New Roman"/>
          <w:color w:val="000000" w:themeColor="text1"/>
          <w:sz w:val="24"/>
          <w:szCs w:val="24"/>
        </w:rPr>
      </w:pPr>
    </w:p>
    <w:p w14:paraId="301365AA" w14:textId="5CB3F97C" w:rsidR="00A95026" w:rsidRDefault="00A95026" w:rsidP="00A95026">
      <w:pPr>
        <w:pStyle w:val="ListParagraph"/>
        <w:rPr>
          <w:rFonts w:ascii="Times New Roman" w:hAnsi="Times New Roman" w:cs="Times New Roman"/>
          <w:color w:val="000000" w:themeColor="text1"/>
          <w:sz w:val="24"/>
          <w:szCs w:val="24"/>
        </w:rPr>
      </w:pPr>
    </w:p>
    <w:p w14:paraId="7F76F39E" w14:textId="77777777" w:rsidR="00573AC0" w:rsidRPr="00024689" w:rsidRDefault="00573AC0" w:rsidP="00A95026">
      <w:pPr>
        <w:pStyle w:val="ListParagraph"/>
        <w:rPr>
          <w:rFonts w:ascii="Times New Roman" w:hAnsi="Times New Roman" w:cs="Times New Roman"/>
          <w:color w:val="000000" w:themeColor="text1"/>
          <w:sz w:val="24"/>
          <w:szCs w:val="24"/>
        </w:rPr>
      </w:pPr>
    </w:p>
    <w:p w14:paraId="732FF515" w14:textId="19E035F6" w:rsidR="00A95026" w:rsidRPr="00E91B98" w:rsidRDefault="00573AC0" w:rsidP="00E91B98">
      <w:p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11DA2E07" w14:textId="19097BDA" w:rsidR="00A95026" w:rsidRPr="00024689" w:rsidRDefault="00A95026" w:rsidP="00A95026">
      <w:pPr>
        <w:pStyle w:val="ListParagraph"/>
        <w:numPr>
          <w:ilvl w:val="0"/>
          <w:numId w:val="1"/>
        </w:numPr>
        <w:spacing w:after="200" w:line="276" w:lineRule="auto"/>
        <w:rPr>
          <w:rFonts w:ascii="Times New Roman" w:hAnsi="Times New Roman" w:cs="Times New Roman"/>
          <w:color w:val="000000" w:themeColor="text1"/>
          <w:sz w:val="24"/>
          <w:szCs w:val="24"/>
        </w:rPr>
      </w:pPr>
      <w:r w:rsidRPr="00024689">
        <w:rPr>
          <w:rFonts w:ascii="Times New Roman" w:hAnsi="Times New Roman" w:cs="Times New Roman"/>
          <w:color w:val="000000" w:themeColor="text1"/>
          <w:sz w:val="24"/>
          <w:szCs w:val="24"/>
        </w:rPr>
        <w:t>Draw the major organic product for each of the following reactions. (</w:t>
      </w:r>
      <w:r w:rsidR="001945E6">
        <w:rPr>
          <w:rFonts w:ascii="Times New Roman" w:hAnsi="Times New Roman" w:cs="Times New Roman"/>
          <w:color w:val="000000" w:themeColor="text1"/>
          <w:sz w:val="24"/>
          <w:szCs w:val="24"/>
        </w:rPr>
        <w:t>6</w:t>
      </w:r>
      <w:r w:rsidRPr="00024689">
        <w:rPr>
          <w:rFonts w:ascii="Times New Roman" w:hAnsi="Times New Roman" w:cs="Times New Roman"/>
          <w:color w:val="000000" w:themeColor="text1"/>
          <w:sz w:val="24"/>
          <w:szCs w:val="24"/>
        </w:rPr>
        <w:t xml:space="preserve"> pts)</w:t>
      </w:r>
    </w:p>
    <w:p w14:paraId="7A247EB5" w14:textId="5E5FC5E1" w:rsidR="00A95026" w:rsidRPr="00024689" w:rsidRDefault="00A95026" w:rsidP="00A95026">
      <w:pPr>
        <w:ind w:left="720" w:hanging="360"/>
        <w:rPr>
          <w:color w:val="000000" w:themeColor="text1"/>
        </w:rPr>
      </w:pPr>
      <w:r w:rsidRPr="00024689">
        <w:rPr>
          <w:noProof/>
          <w:color w:val="000000" w:themeColor="text1"/>
        </w:rPr>
        <w:drawing>
          <wp:anchor distT="0" distB="0" distL="114300" distR="114300" simplePos="0" relativeHeight="251663360" behindDoc="0" locked="0" layoutInCell="1" allowOverlap="1" wp14:anchorId="40C033DB" wp14:editId="28922FDA">
            <wp:simplePos x="0" y="0"/>
            <wp:positionH relativeFrom="column">
              <wp:posOffset>257175</wp:posOffset>
            </wp:positionH>
            <wp:positionV relativeFrom="paragraph">
              <wp:posOffset>74930</wp:posOffset>
            </wp:positionV>
            <wp:extent cx="2905125" cy="323850"/>
            <wp:effectExtent l="0" t="0" r="9525" b="0"/>
            <wp:wrapNone/>
            <wp:docPr id="3"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05125" cy="323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1DE07C" w14:textId="2CCEDE18" w:rsidR="00A95026" w:rsidRPr="00024689" w:rsidRDefault="00A95026" w:rsidP="00A95026">
      <w:pPr>
        <w:ind w:left="720" w:hanging="360"/>
        <w:rPr>
          <w:color w:val="000000" w:themeColor="text1"/>
        </w:rPr>
      </w:pPr>
    </w:p>
    <w:p w14:paraId="6A854130" w14:textId="77777777" w:rsidR="00573AC0" w:rsidRDefault="00573AC0" w:rsidP="00A95026">
      <w:pPr>
        <w:ind w:left="720" w:hanging="360"/>
        <w:rPr>
          <w:color w:val="000000" w:themeColor="text1"/>
        </w:rPr>
      </w:pPr>
    </w:p>
    <w:p w14:paraId="4639E344" w14:textId="172B1304" w:rsidR="00A95026" w:rsidRPr="00024689" w:rsidRDefault="00A95026" w:rsidP="00A95026">
      <w:pPr>
        <w:ind w:left="720" w:hanging="360"/>
        <w:rPr>
          <w:color w:val="000000" w:themeColor="text1"/>
        </w:rPr>
      </w:pPr>
      <w:r w:rsidRPr="00024689">
        <w:rPr>
          <w:noProof/>
          <w:color w:val="000000" w:themeColor="text1"/>
        </w:rPr>
        <w:drawing>
          <wp:anchor distT="0" distB="0" distL="114300" distR="114300" simplePos="0" relativeHeight="251664384" behindDoc="0" locked="0" layoutInCell="1" allowOverlap="1" wp14:anchorId="0B428921" wp14:editId="12935CAE">
            <wp:simplePos x="0" y="0"/>
            <wp:positionH relativeFrom="column">
              <wp:posOffset>257175</wp:posOffset>
            </wp:positionH>
            <wp:positionV relativeFrom="paragraph">
              <wp:posOffset>199390</wp:posOffset>
            </wp:positionV>
            <wp:extent cx="2898140" cy="314325"/>
            <wp:effectExtent l="0" t="0" r="0" b="0"/>
            <wp:wrapNone/>
            <wp:docPr id="7" name="Picture 6"/>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98226" cy="3143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D088F6" w14:textId="7F02199B" w:rsidR="00A95026" w:rsidRDefault="00A95026" w:rsidP="00A95026">
      <w:pPr>
        <w:ind w:left="720" w:hanging="360"/>
        <w:rPr>
          <w:color w:val="000000" w:themeColor="text1"/>
        </w:rPr>
      </w:pPr>
    </w:p>
    <w:p w14:paraId="0E9D5C07" w14:textId="77777777" w:rsidR="00573AC0" w:rsidRPr="00024689" w:rsidRDefault="00573AC0" w:rsidP="00A95026">
      <w:pPr>
        <w:ind w:left="720" w:hanging="360"/>
        <w:rPr>
          <w:color w:val="000000" w:themeColor="text1"/>
        </w:rPr>
      </w:pPr>
    </w:p>
    <w:p w14:paraId="1C23165E" w14:textId="361FDA2F" w:rsidR="00A95026" w:rsidRPr="00024689" w:rsidRDefault="00573AC0" w:rsidP="00A95026">
      <w:pPr>
        <w:ind w:left="720" w:hanging="360"/>
        <w:rPr>
          <w:color w:val="000000" w:themeColor="text1"/>
        </w:rPr>
      </w:pPr>
      <w:r w:rsidRPr="00024689">
        <w:rPr>
          <w:color w:val="000000" w:themeColor="text1"/>
        </w:rPr>
        <w:object w:dxaOrig="5423" w:dyaOrig="837" w14:anchorId="3CB34CD0">
          <v:shape id="_x0000_i1036" type="#_x0000_t75" style="width:271.45pt;height:42.15pt" o:ole="">
            <v:imagedata r:id="rId33" o:title=""/>
          </v:shape>
          <o:OLEObject Type="Embed" ProgID="ChemDraw.Document.6.0" ShapeID="_x0000_i1036" DrawAspect="Content" ObjectID="_1666384120" r:id="rId34"/>
        </w:object>
      </w:r>
    </w:p>
    <w:p w14:paraId="091DD531" w14:textId="6A16B324" w:rsidR="00A95026" w:rsidRDefault="00A95026" w:rsidP="00A95026">
      <w:pPr>
        <w:ind w:left="720" w:hanging="360"/>
        <w:rPr>
          <w:color w:val="000000" w:themeColor="text1"/>
        </w:rPr>
      </w:pPr>
    </w:p>
    <w:p w14:paraId="03E35954" w14:textId="77777777" w:rsidR="00573AC0" w:rsidRPr="00024689" w:rsidRDefault="00573AC0" w:rsidP="00A95026">
      <w:pPr>
        <w:ind w:left="720" w:hanging="360"/>
        <w:rPr>
          <w:color w:val="000000" w:themeColor="text1"/>
        </w:rPr>
      </w:pPr>
    </w:p>
    <w:p w14:paraId="58885F63" w14:textId="77777777" w:rsidR="00A95026" w:rsidRPr="00024689" w:rsidRDefault="00A95026" w:rsidP="00A95026">
      <w:pPr>
        <w:ind w:left="720" w:hanging="360"/>
        <w:rPr>
          <w:color w:val="000000" w:themeColor="text1"/>
        </w:rPr>
      </w:pPr>
    </w:p>
    <w:p w14:paraId="02C047B7" w14:textId="02B5FF49" w:rsidR="00A95026" w:rsidRPr="00024689" w:rsidRDefault="00573AC0" w:rsidP="00A95026">
      <w:pPr>
        <w:ind w:left="720" w:hanging="360"/>
        <w:rPr>
          <w:color w:val="000000" w:themeColor="text1"/>
        </w:rPr>
      </w:pPr>
      <w:r w:rsidRPr="00024689">
        <w:rPr>
          <w:color w:val="000000" w:themeColor="text1"/>
        </w:rPr>
        <w:object w:dxaOrig="4853" w:dyaOrig="837" w14:anchorId="7E74A82C">
          <v:shape id="_x0000_i1037" type="#_x0000_t75" style="width:242.9pt;height:42.15pt" o:ole="">
            <v:imagedata r:id="rId35" o:title=""/>
          </v:shape>
          <o:OLEObject Type="Embed" ProgID="ChemDraw.Document.6.0" ShapeID="_x0000_i1037" DrawAspect="Content" ObjectID="_1666384121" r:id="rId36"/>
        </w:object>
      </w:r>
    </w:p>
    <w:p w14:paraId="258BD66E" w14:textId="71549944" w:rsidR="00A95026" w:rsidRDefault="00A95026" w:rsidP="00A95026">
      <w:pPr>
        <w:ind w:left="720" w:hanging="360"/>
        <w:rPr>
          <w:color w:val="000000" w:themeColor="text1"/>
        </w:rPr>
      </w:pPr>
    </w:p>
    <w:p w14:paraId="5588B1E6" w14:textId="781DA97B" w:rsidR="00573AC0" w:rsidRDefault="00573AC0" w:rsidP="00A95026">
      <w:pPr>
        <w:ind w:left="720" w:hanging="360"/>
        <w:rPr>
          <w:color w:val="000000" w:themeColor="text1"/>
        </w:rPr>
      </w:pPr>
    </w:p>
    <w:p w14:paraId="24FBC73A" w14:textId="2DE014EE" w:rsidR="00573AC0" w:rsidRDefault="00573AC0" w:rsidP="00A95026">
      <w:pPr>
        <w:ind w:left="720" w:hanging="360"/>
        <w:rPr>
          <w:color w:val="000000" w:themeColor="text1"/>
        </w:rPr>
      </w:pPr>
    </w:p>
    <w:p w14:paraId="088FC216" w14:textId="77777777" w:rsidR="00573AC0" w:rsidRPr="00024689" w:rsidRDefault="00573AC0" w:rsidP="00A95026">
      <w:pPr>
        <w:ind w:left="720" w:hanging="360"/>
        <w:rPr>
          <w:color w:val="000000" w:themeColor="text1"/>
        </w:rPr>
      </w:pPr>
    </w:p>
    <w:p w14:paraId="00ADEE1E" w14:textId="5604A665" w:rsidR="00A95026" w:rsidRPr="00024689" w:rsidRDefault="00573AC0" w:rsidP="00A95026">
      <w:pPr>
        <w:ind w:left="720" w:hanging="360"/>
        <w:rPr>
          <w:color w:val="000000" w:themeColor="text1"/>
        </w:rPr>
      </w:pPr>
      <w:r w:rsidRPr="00024689">
        <w:rPr>
          <w:color w:val="000000" w:themeColor="text1"/>
        </w:rPr>
        <w:object w:dxaOrig="3909" w:dyaOrig="1540" w14:anchorId="5C64A6DB">
          <v:shape id="_x0000_i1038" type="#_x0000_t75" style="width:194.9pt;height:77.2pt" o:ole="">
            <v:imagedata r:id="rId37" o:title=""/>
          </v:shape>
          <o:OLEObject Type="Embed" ProgID="ChemDraw.Document.6.0" ShapeID="_x0000_i1038" DrawAspect="Content" ObjectID="_1666384122" r:id="rId38"/>
        </w:object>
      </w:r>
    </w:p>
    <w:p w14:paraId="2B94A933" w14:textId="43E6988C" w:rsidR="00A95026" w:rsidRDefault="00A95026" w:rsidP="00A95026">
      <w:pPr>
        <w:ind w:left="720" w:hanging="360"/>
        <w:rPr>
          <w:color w:val="000000" w:themeColor="text1"/>
        </w:rPr>
      </w:pPr>
    </w:p>
    <w:p w14:paraId="00771312" w14:textId="732355B4" w:rsidR="00573AC0" w:rsidRDefault="00573AC0" w:rsidP="00A95026">
      <w:pPr>
        <w:ind w:left="720" w:hanging="360"/>
        <w:rPr>
          <w:color w:val="000000" w:themeColor="text1"/>
        </w:rPr>
      </w:pPr>
    </w:p>
    <w:p w14:paraId="2D9BD520" w14:textId="4E4BFFDF" w:rsidR="00573AC0" w:rsidRDefault="00573AC0" w:rsidP="00A95026">
      <w:pPr>
        <w:ind w:left="720" w:hanging="360"/>
        <w:rPr>
          <w:color w:val="000000" w:themeColor="text1"/>
        </w:rPr>
      </w:pPr>
    </w:p>
    <w:p w14:paraId="54A3E048" w14:textId="77777777" w:rsidR="00573AC0" w:rsidRPr="00024689" w:rsidRDefault="00573AC0" w:rsidP="00A95026">
      <w:pPr>
        <w:ind w:left="720" w:hanging="360"/>
        <w:rPr>
          <w:color w:val="000000" w:themeColor="text1"/>
        </w:rPr>
      </w:pPr>
    </w:p>
    <w:p w14:paraId="012BDB21" w14:textId="38B776C8" w:rsidR="00A95026" w:rsidRPr="00024689" w:rsidRDefault="00573AC0" w:rsidP="00A95026">
      <w:pPr>
        <w:ind w:left="720" w:hanging="360"/>
        <w:rPr>
          <w:color w:val="000000" w:themeColor="text1"/>
        </w:rPr>
      </w:pPr>
      <w:r w:rsidRPr="00024689">
        <w:rPr>
          <w:color w:val="000000" w:themeColor="text1"/>
        </w:rPr>
        <w:object w:dxaOrig="4279" w:dyaOrig="1350" w14:anchorId="1C61F79A">
          <v:shape id="_x0000_i1039" type="#_x0000_t75" style="width:213.75pt;height:67.45pt" o:ole="">
            <v:imagedata r:id="rId39" o:title=""/>
          </v:shape>
          <o:OLEObject Type="Embed" ProgID="ChemDraw.Document.6.0" ShapeID="_x0000_i1039" DrawAspect="Content" ObjectID="_1666384123" r:id="rId40"/>
        </w:object>
      </w:r>
    </w:p>
    <w:p w14:paraId="0A82388D" w14:textId="77777777" w:rsidR="00A95026" w:rsidRPr="00024689" w:rsidRDefault="00A95026" w:rsidP="00A95026">
      <w:pPr>
        <w:ind w:left="360" w:hanging="360"/>
        <w:rPr>
          <w:color w:val="000000" w:themeColor="text1"/>
        </w:rPr>
      </w:pPr>
    </w:p>
    <w:p w14:paraId="6B2559D1" w14:textId="77777777" w:rsidR="00F24703" w:rsidRPr="00024689" w:rsidRDefault="00F24703" w:rsidP="00F24703">
      <w:pPr>
        <w:pStyle w:val="ListParagraph"/>
        <w:ind w:left="360"/>
        <w:rPr>
          <w:rFonts w:ascii="Times New Roman" w:hAnsi="Times New Roman" w:cs="Times New Roman"/>
          <w:color w:val="000000" w:themeColor="text1"/>
        </w:rPr>
      </w:pPr>
    </w:p>
    <w:p w14:paraId="12F38830" w14:textId="77777777" w:rsidR="00F24703" w:rsidRPr="00024689" w:rsidRDefault="00F24703" w:rsidP="00F24703">
      <w:pPr>
        <w:rPr>
          <w:color w:val="000000" w:themeColor="text1"/>
        </w:rPr>
      </w:pPr>
    </w:p>
    <w:p w14:paraId="4D150142" w14:textId="77777777" w:rsidR="007C4BCB" w:rsidRPr="00024689" w:rsidRDefault="007C4BCB" w:rsidP="00B64B4F">
      <w:pPr>
        <w:pStyle w:val="ListParagraph"/>
        <w:widowControl w:val="0"/>
        <w:spacing w:after="0" w:line="360" w:lineRule="auto"/>
        <w:ind w:left="360"/>
        <w:rPr>
          <w:rFonts w:ascii="Times New Roman" w:eastAsia="Times New Roman" w:hAnsi="Times New Roman" w:cs="Times New Roman"/>
          <w:snapToGrid w:val="0"/>
          <w:color w:val="000000" w:themeColor="text1"/>
          <w:sz w:val="24"/>
          <w:szCs w:val="20"/>
        </w:rPr>
      </w:pPr>
    </w:p>
    <w:p w14:paraId="39DE12B9" w14:textId="77777777" w:rsidR="007C4BCB" w:rsidRPr="00024689" w:rsidRDefault="007C4BCB" w:rsidP="00B64B4F">
      <w:pPr>
        <w:pStyle w:val="ListParagraph"/>
        <w:widowControl w:val="0"/>
        <w:spacing w:after="0" w:line="360" w:lineRule="auto"/>
        <w:ind w:left="360"/>
        <w:rPr>
          <w:rFonts w:ascii="Times New Roman" w:eastAsia="Times New Roman" w:hAnsi="Times New Roman" w:cs="Times New Roman"/>
          <w:snapToGrid w:val="0"/>
          <w:color w:val="000000" w:themeColor="text1"/>
          <w:sz w:val="24"/>
          <w:szCs w:val="20"/>
        </w:rPr>
      </w:pPr>
    </w:p>
    <w:sectPr w:rsidR="007C4BCB" w:rsidRPr="00024689" w:rsidSect="00583761">
      <w:pgSz w:w="12240" w:h="15840" w:code="1"/>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96256"/>
    <w:multiLevelType w:val="hybridMultilevel"/>
    <w:tmpl w:val="8C004B8A"/>
    <w:lvl w:ilvl="0" w:tplc="0409000F">
      <w:start w:val="1"/>
      <w:numFmt w:val="decimal"/>
      <w:lvlText w:val="%1."/>
      <w:lvlJc w:val="left"/>
      <w:pPr>
        <w:tabs>
          <w:tab w:val="num" w:pos="360"/>
        </w:tabs>
        <w:ind w:left="360" w:hanging="360"/>
      </w:pPr>
    </w:lvl>
    <w:lvl w:ilvl="1" w:tplc="62CE0AE6">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B1265C3"/>
    <w:multiLevelType w:val="hybridMultilevel"/>
    <w:tmpl w:val="898E899E"/>
    <w:lvl w:ilvl="0" w:tplc="1AB63990">
      <w:start w:val="1"/>
      <w:numFmt w:val="bullet"/>
      <w:lvlText w:val="•"/>
      <w:lvlJc w:val="left"/>
      <w:pPr>
        <w:tabs>
          <w:tab w:val="num" w:pos="720"/>
        </w:tabs>
        <w:ind w:left="720" w:hanging="360"/>
      </w:pPr>
      <w:rPr>
        <w:rFonts w:ascii="Arial" w:hAnsi="Arial" w:hint="default"/>
      </w:rPr>
    </w:lvl>
    <w:lvl w:ilvl="1" w:tplc="A344021C" w:tentative="1">
      <w:start w:val="1"/>
      <w:numFmt w:val="bullet"/>
      <w:lvlText w:val="•"/>
      <w:lvlJc w:val="left"/>
      <w:pPr>
        <w:tabs>
          <w:tab w:val="num" w:pos="1440"/>
        </w:tabs>
        <w:ind w:left="1440" w:hanging="360"/>
      </w:pPr>
      <w:rPr>
        <w:rFonts w:ascii="Arial" w:hAnsi="Arial" w:hint="default"/>
      </w:rPr>
    </w:lvl>
    <w:lvl w:ilvl="2" w:tplc="401CD932" w:tentative="1">
      <w:start w:val="1"/>
      <w:numFmt w:val="bullet"/>
      <w:lvlText w:val="•"/>
      <w:lvlJc w:val="left"/>
      <w:pPr>
        <w:tabs>
          <w:tab w:val="num" w:pos="2160"/>
        </w:tabs>
        <w:ind w:left="2160" w:hanging="360"/>
      </w:pPr>
      <w:rPr>
        <w:rFonts w:ascii="Arial" w:hAnsi="Arial" w:hint="default"/>
      </w:rPr>
    </w:lvl>
    <w:lvl w:ilvl="3" w:tplc="EDD830F2" w:tentative="1">
      <w:start w:val="1"/>
      <w:numFmt w:val="bullet"/>
      <w:lvlText w:val="•"/>
      <w:lvlJc w:val="left"/>
      <w:pPr>
        <w:tabs>
          <w:tab w:val="num" w:pos="2880"/>
        </w:tabs>
        <w:ind w:left="2880" w:hanging="360"/>
      </w:pPr>
      <w:rPr>
        <w:rFonts w:ascii="Arial" w:hAnsi="Arial" w:hint="default"/>
      </w:rPr>
    </w:lvl>
    <w:lvl w:ilvl="4" w:tplc="1A745210" w:tentative="1">
      <w:start w:val="1"/>
      <w:numFmt w:val="bullet"/>
      <w:lvlText w:val="•"/>
      <w:lvlJc w:val="left"/>
      <w:pPr>
        <w:tabs>
          <w:tab w:val="num" w:pos="3600"/>
        </w:tabs>
        <w:ind w:left="3600" w:hanging="360"/>
      </w:pPr>
      <w:rPr>
        <w:rFonts w:ascii="Arial" w:hAnsi="Arial" w:hint="default"/>
      </w:rPr>
    </w:lvl>
    <w:lvl w:ilvl="5" w:tplc="B878810A" w:tentative="1">
      <w:start w:val="1"/>
      <w:numFmt w:val="bullet"/>
      <w:lvlText w:val="•"/>
      <w:lvlJc w:val="left"/>
      <w:pPr>
        <w:tabs>
          <w:tab w:val="num" w:pos="4320"/>
        </w:tabs>
        <w:ind w:left="4320" w:hanging="360"/>
      </w:pPr>
      <w:rPr>
        <w:rFonts w:ascii="Arial" w:hAnsi="Arial" w:hint="default"/>
      </w:rPr>
    </w:lvl>
    <w:lvl w:ilvl="6" w:tplc="F930597A" w:tentative="1">
      <w:start w:val="1"/>
      <w:numFmt w:val="bullet"/>
      <w:lvlText w:val="•"/>
      <w:lvlJc w:val="left"/>
      <w:pPr>
        <w:tabs>
          <w:tab w:val="num" w:pos="5040"/>
        </w:tabs>
        <w:ind w:left="5040" w:hanging="360"/>
      </w:pPr>
      <w:rPr>
        <w:rFonts w:ascii="Arial" w:hAnsi="Arial" w:hint="default"/>
      </w:rPr>
    </w:lvl>
    <w:lvl w:ilvl="7" w:tplc="149CF9C8" w:tentative="1">
      <w:start w:val="1"/>
      <w:numFmt w:val="bullet"/>
      <w:lvlText w:val="•"/>
      <w:lvlJc w:val="left"/>
      <w:pPr>
        <w:tabs>
          <w:tab w:val="num" w:pos="5760"/>
        </w:tabs>
        <w:ind w:left="5760" w:hanging="360"/>
      </w:pPr>
      <w:rPr>
        <w:rFonts w:ascii="Arial" w:hAnsi="Arial" w:hint="default"/>
      </w:rPr>
    </w:lvl>
    <w:lvl w:ilvl="8" w:tplc="26F8460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B4D27AB"/>
    <w:multiLevelType w:val="hybridMultilevel"/>
    <w:tmpl w:val="74AC80B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17E6274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441D3C"/>
    <w:multiLevelType w:val="hybridMultilevel"/>
    <w:tmpl w:val="9F60B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21E1C"/>
    <w:multiLevelType w:val="hybridMultilevel"/>
    <w:tmpl w:val="187A5BBC"/>
    <w:lvl w:ilvl="0" w:tplc="49F8454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C61C3"/>
    <w:multiLevelType w:val="hybridMultilevel"/>
    <w:tmpl w:val="75C81B62"/>
    <w:lvl w:ilvl="0" w:tplc="49F845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12DCF"/>
    <w:multiLevelType w:val="hybridMultilevel"/>
    <w:tmpl w:val="187A5BBC"/>
    <w:lvl w:ilvl="0" w:tplc="49F8454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5D0ABD"/>
    <w:multiLevelType w:val="hybridMultilevel"/>
    <w:tmpl w:val="3318704E"/>
    <w:lvl w:ilvl="0" w:tplc="9E4EA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B257F3"/>
    <w:multiLevelType w:val="hybridMultilevel"/>
    <w:tmpl w:val="E3165B0C"/>
    <w:lvl w:ilvl="0" w:tplc="B10CBE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5A6E98"/>
    <w:multiLevelType w:val="hybridMultilevel"/>
    <w:tmpl w:val="0414BAD6"/>
    <w:lvl w:ilvl="0" w:tplc="5E7635B2">
      <w:start w:val="2"/>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971FDB"/>
    <w:multiLevelType w:val="hybridMultilevel"/>
    <w:tmpl w:val="B97663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57890"/>
    <w:multiLevelType w:val="hybridMultilevel"/>
    <w:tmpl w:val="0ADCDD24"/>
    <w:lvl w:ilvl="0" w:tplc="9F143A78">
      <w:start w:val="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E28F5"/>
    <w:multiLevelType w:val="hybridMultilevel"/>
    <w:tmpl w:val="6638FD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AF1D4A"/>
    <w:multiLevelType w:val="hybridMultilevel"/>
    <w:tmpl w:val="AE30085C"/>
    <w:lvl w:ilvl="0" w:tplc="FB707AF4">
      <w:start w:val="1"/>
      <w:numFmt w:val="bullet"/>
      <w:lvlText w:val="•"/>
      <w:lvlJc w:val="left"/>
      <w:pPr>
        <w:tabs>
          <w:tab w:val="num" w:pos="720"/>
        </w:tabs>
        <w:ind w:left="720" w:hanging="360"/>
      </w:pPr>
      <w:rPr>
        <w:rFonts w:ascii="Arial" w:hAnsi="Arial" w:hint="default"/>
      </w:rPr>
    </w:lvl>
    <w:lvl w:ilvl="1" w:tplc="5742E8F6" w:tentative="1">
      <w:start w:val="1"/>
      <w:numFmt w:val="bullet"/>
      <w:lvlText w:val="•"/>
      <w:lvlJc w:val="left"/>
      <w:pPr>
        <w:tabs>
          <w:tab w:val="num" w:pos="1440"/>
        </w:tabs>
        <w:ind w:left="1440" w:hanging="360"/>
      </w:pPr>
      <w:rPr>
        <w:rFonts w:ascii="Arial" w:hAnsi="Arial" w:hint="default"/>
      </w:rPr>
    </w:lvl>
    <w:lvl w:ilvl="2" w:tplc="AA922F54" w:tentative="1">
      <w:start w:val="1"/>
      <w:numFmt w:val="bullet"/>
      <w:lvlText w:val="•"/>
      <w:lvlJc w:val="left"/>
      <w:pPr>
        <w:tabs>
          <w:tab w:val="num" w:pos="2160"/>
        </w:tabs>
        <w:ind w:left="2160" w:hanging="360"/>
      </w:pPr>
      <w:rPr>
        <w:rFonts w:ascii="Arial" w:hAnsi="Arial" w:hint="default"/>
      </w:rPr>
    </w:lvl>
    <w:lvl w:ilvl="3" w:tplc="16FC192C" w:tentative="1">
      <w:start w:val="1"/>
      <w:numFmt w:val="bullet"/>
      <w:lvlText w:val="•"/>
      <w:lvlJc w:val="left"/>
      <w:pPr>
        <w:tabs>
          <w:tab w:val="num" w:pos="2880"/>
        </w:tabs>
        <w:ind w:left="2880" w:hanging="360"/>
      </w:pPr>
      <w:rPr>
        <w:rFonts w:ascii="Arial" w:hAnsi="Arial" w:hint="default"/>
      </w:rPr>
    </w:lvl>
    <w:lvl w:ilvl="4" w:tplc="117E5DA6" w:tentative="1">
      <w:start w:val="1"/>
      <w:numFmt w:val="bullet"/>
      <w:lvlText w:val="•"/>
      <w:lvlJc w:val="left"/>
      <w:pPr>
        <w:tabs>
          <w:tab w:val="num" w:pos="3600"/>
        </w:tabs>
        <w:ind w:left="3600" w:hanging="360"/>
      </w:pPr>
      <w:rPr>
        <w:rFonts w:ascii="Arial" w:hAnsi="Arial" w:hint="default"/>
      </w:rPr>
    </w:lvl>
    <w:lvl w:ilvl="5" w:tplc="40B4BF7E" w:tentative="1">
      <w:start w:val="1"/>
      <w:numFmt w:val="bullet"/>
      <w:lvlText w:val="•"/>
      <w:lvlJc w:val="left"/>
      <w:pPr>
        <w:tabs>
          <w:tab w:val="num" w:pos="4320"/>
        </w:tabs>
        <w:ind w:left="4320" w:hanging="360"/>
      </w:pPr>
      <w:rPr>
        <w:rFonts w:ascii="Arial" w:hAnsi="Arial" w:hint="default"/>
      </w:rPr>
    </w:lvl>
    <w:lvl w:ilvl="6" w:tplc="F8E032D0" w:tentative="1">
      <w:start w:val="1"/>
      <w:numFmt w:val="bullet"/>
      <w:lvlText w:val="•"/>
      <w:lvlJc w:val="left"/>
      <w:pPr>
        <w:tabs>
          <w:tab w:val="num" w:pos="5040"/>
        </w:tabs>
        <w:ind w:left="5040" w:hanging="360"/>
      </w:pPr>
      <w:rPr>
        <w:rFonts w:ascii="Arial" w:hAnsi="Arial" w:hint="default"/>
      </w:rPr>
    </w:lvl>
    <w:lvl w:ilvl="7" w:tplc="D932D060" w:tentative="1">
      <w:start w:val="1"/>
      <w:numFmt w:val="bullet"/>
      <w:lvlText w:val="•"/>
      <w:lvlJc w:val="left"/>
      <w:pPr>
        <w:tabs>
          <w:tab w:val="num" w:pos="5760"/>
        </w:tabs>
        <w:ind w:left="5760" w:hanging="360"/>
      </w:pPr>
      <w:rPr>
        <w:rFonts w:ascii="Arial" w:hAnsi="Arial" w:hint="default"/>
      </w:rPr>
    </w:lvl>
    <w:lvl w:ilvl="8" w:tplc="7496369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AFB79D4"/>
    <w:multiLevelType w:val="hybridMultilevel"/>
    <w:tmpl w:val="F7D0B162"/>
    <w:lvl w:ilvl="0" w:tplc="A5985E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2F1E70"/>
    <w:multiLevelType w:val="hybridMultilevel"/>
    <w:tmpl w:val="58343470"/>
    <w:lvl w:ilvl="0" w:tplc="B10CBE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3C7992"/>
    <w:multiLevelType w:val="hybridMultilevel"/>
    <w:tmpl w:val="6696F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A457E"/>
    <w:multiLevelType w:val="hybridMultilevel"/>
    <w:tmpl w:val="55E0C7B0"/>
    <w:lvl w:ilvl="0" w:tplc="461E652E">
      <w:start w:val="1"/>
      <w:numFmt w:val="bullet"/>
      <w:lvlText w:val="•"/>
      <w:lvlJc w:val="left"/>
      <w:pPr>
        <w:tabs>
          <w:tab w:val="num" w:pos="720"/>
        </w:tabs>
        <w:ind w:left="720" w:hanging="360"/>
      </w:pPr>
      <w:rPr>
        <w:rFonts w:ascii="Arial" w:hAnsi="Arial" w:hint="default"/>
      </w:rPr>
    </w:lvl>
    <w:lvl w:ilvl="1" w:tplc="279E22EE">
      <w:start w:val="1"/>
      <w:numFmt w:val="bullet"/>
      <w:lvlText w:val="•"/>
      <w:lvlJc w:val="left"/>
      <w:pPr>
        <w:tabs>
          <w:tab w:val="num" w:pos="1440"/>
        </w:tabs>
        <w:ind w:left="1440" w:hanging="360"/>
      </w:pPr>
      <w:rPr>
        <w:rFonts w:ascii="Arial" w:hAnsi="Arial" w:hint="default"/>
      </w:rPr>
    </w:lvl>
    <w:lvl w:ilvl="2" w:tplc="72BC2C04" w:tentative="1">
      <w:start w:val="1"/>
      <w:numFmt w:val="bullet"/>
      <w:lvlText w:val="•"/>
      <w:lvlJc w:val="left"/>
      <w:pPr>
        <w:tabs>
          <w:tab w:val="num" w:pos="2160"/>
        </w:tabs>
        <w:ind w:left="2160" w:hanging="360"/>
      </w:pPr>
      <w:rPr>
        <w:rFonts w:ascii="Arial" w:hAnsi="Arial" w:hint="default"/>
      </w:rPr>
    </w:lvl>
    <w:lvl w:ilvl="3" w:tplc="1C88E6C2" w:tentative="1">
      <w:start w:val="1"/>
      <w:numFmt w:val="bullet"/>
      <w:lvlText w:val="•"/>
      <w:lvlJc w:val="left"/>
      <w:pPr>
        <w:tabs>
          <w:tab w:val="num" w:pos="2880"/>
        </w:tabs>
        <w:ind w:left="2880" w:hanging="360"/>
      </w:pPr>
      <w:rPr>
        <w:rFonts w:ascii="Arial" w:hAnsi="Arial" w:hint="default"/>
      </w:rPr>
    </w:lvl>
    <w:lvl w:ilvl="4" w:tplc="2D24355C" w:tentative="1">
      <w:start w:val="1"/>
      <w:numFmt w:val="bullet"/>
      <w:lvlText w:val="•"/>
      <w:lvlJc w:val="left"/>
      <w:pPr>
        <w:tabs>
          <w:tab w:val="num" w:pos="3600"/>
        </w:tabs>
        <w:ind w:left="3600" w:hanging="360"/>
      </w:pPr>
      <w:rPr>
        <w:rFonts w:ascii="Arial" w:hAnsi="Arial" w:hint="default"/>
      </w:rPr>
    </w:lvl>
    <w:lvl w:ilvl="5" w:tplc="96584062" w:tentative="1">
      <w:start w:val="1"/>
      <w:numFmt w:val="bullet"/>
      <w:lvlText w:val="•"/>
      <w:lvlJc w:val="left"/>
      <w:pPr>
        <w:tabs>
          <w:tab w:val="num" w:pos="4320"/>
        </w:tabs>
        <w:ind w:left="4320" w:hanging="360"/>
      </w:pPr>
      <w:rPr>
        <w:rFonts w:ascii="Arial" w:hAnsi="Arial" w:hint="default"/>
      </w:rPr>
    </w:lvl>
    <w:lvl w:ilvl="6" w:tplc="53F077BC" w:tentative="1">
      <w:start w:val="1"/>
      <w:numFmt w:val="bullet"/>
      <w:lvlText w:val="•"/>
      <w:lvlJc w:val="left"/>
      <w:pPr>
        <w:tabs>
          <w:tab w:val="num" w:pos="5040"/>
        </w:tabs>
        <w:ind w:left="5040" w:hanging="360"/>
      </w:pPr>
      <w:rPr>
        <w:rFonts w:ascii="Arial" w:hAnsi="Arial" w:hint="default"/>
      </w:rPr>
    </w:lvl>
    <w:lvl w:ilvl="7" w:tplc="FD4CFE94" w:tentative="1">
      <w:start w:val="1"/>
      <w:numFmt w:val="bullet"/>
      <w:lvlText w:val="•"/>
      <w:lvlJc w:val="left"/>
      <w:pPr>
        <w:tabs>
          <w:tab w:val="num" w:pos="5760"/>
        </w:tabs>
        <w:ind w:left="5760" w:hanging="360"/>
      </w:pPr>
      <w:rPr>
        <w:rFonts w:ascii="Arial" w:hAnsi="Arial" w:hint="default"/>
      </w:rPr>
    </w:lvl>
    <w:lvl w:ilvl="8" w:tplc="3878B00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82956BC"/>
    <w:multiLevelType w:val="hybridMultilevel"/>
    <w:tmpl w:val="1E867274"/>
    <w:lvl w:ilvl="0" w:tplc="7BE463F4">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ED10F0"/>
    <w:multiLevelType w:val="hybridMultilevel"/>
    <w:tmpl w:val="B8E254D0"/>
    <w:lvl w:ilvl="0" w:tplc="49F845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A63F8E"/>
    <w:multiLevelType w:val="hybridMultilevel"/>
    <w:tmpl w:val="D1D20344"/>
    <w:lvl w:ilvl="0" w:tplc="80C0BC1E">
      <w:start w:val="1"/>
      <w:numFmt w:val="bullet"/>
      <w:lvlText w:val="•"/>
      <w:lvlJc w:val="left"/>
      <w:pPr>
        <w:tabs>
          <w:tab w:val="num" w:pos="720"/>
        </w:tabs>
        <w:ind w:left="720" w:hanging="360"/>
      </w:pPr>
      <w:rPr>
        <w:rFonts w:ascii="Arial" w:hAnsi="Arial" w:hint="default"/>
      </w:rPr>
    </w:lvl>
    <w:lvl w:ilvl="1" w:tplc="84B6990C" w:tentative="1">
      <w:start w:val="1"/>
      <w:numFmt w:val="bullet"/>
      <w:lvlText w:val="•"/>
      <w:lvlJc w:val="left"/>
      <w:pPr>
        <w:tabs>
          <w:tab w:val="num" w:pos="1440"/>
        </w:tabs>
        <w:ind w:left="1440" w:hanging="360"/>
      </w:pPr>
      <w:rPr>
        <w:rFonts w:ascii="Arial" w:hAnsi="Arial" w:hint="default"/>
      </w:rPr>
    </w:lvl>
    <w:lvl w:ilvl="2" w:tplc="E54422BC" w:tentative="1">
      <w:start w:val="1"/>
      <w:numFmt w:val="bullet"/>
      <w:lvlText w:val="•"/>
      <w:lvlJc w:val="left"/>
      <w:pPr>
        <w:tabs>
          <w:tab w:val="num" w:pos="2160"/>
        </w:tabs>
        <w:ind w:left="2160" w:hanging="360"/>
      </w:pPr>
      <w:rPr>
        <w:rFonts w:ascii="Arial" w:hAnsi="Arial" w:hint="default"/>
      </w:rPr>
    </w:lvl>
    <w:lvl w:ilvl="3" w:tplc="0360CE06" w:tentative="1">
      <w:start w:val="1"/>
      <w:numFmt w:val="bullet"/>
      <w:lvlText w:val="•"/>
      <w:lvlJc w:val="left"/>
      <w:pPr>
        <w:tabs>
          <w:tab w:val="num" w:pos="2880"/>
        </w:tabs>
        <w:ind w:left="2880" w:hanging="360"/>
      </w:pPr>
      <w:rPr>
        <w:rFonts w:ascii="Arial" w:hAnsi="Arial" w:hint="default"/>
      </w:rPr>
    </w:lvl>
    <w:lvl w:ilvl="4" w:tplc="66D8D752" w:tentative="1">
      <w:start w:val="1"/>
      <w:numFmt w:val="bullet"/>
      <w:lvlText w:val="•"/>
      <w:lvlJc w:val="left"/>
      <w:pPr>
        <w:tabs>
          <w:tab w:val="num" w:pos="3600"/>
        </w:tabs>
        <w:ind w:left="3600" w:hanging="360"/>
      </w:pPr>
      <w:rPr>
        <w:rFonts w:ascii="Arial" w:hAnsi="Arial" w:hint="default"/>
      </w:rPr>
    </w:lvl>
    <w:lvl w:ilvl="5" w:tplc="1AB059F0" w:tentative="1">
      <w:start w:val="1"/>
      <w:numFmt w:val="bullet"/>
      <w:lvlText w:val="•"/>
      <w:lvlJc w:val="left"/>
      <w:pPr>
        <w:tabs>
          <w:tab w:val="num" w:pos="4320"/>
        </w:tabs>
        <w:ind w:left="4320" w:hanging="360"/>
      </w:pPr>
      <w:rPr>
        <w:rFonts w:ascii="Arial" w:hAnsi="Arial" w:hint="default"/>
      </w:rPr>
    </w:lvl>
    <w:lvl w:ilvl="6" w:tplc="C0BC9D12" w:tentative="1">
      <w:start w:val="1"/>
      <w:numFmt w:val="bullet"/>
      <w:lvlText w:val="•"/>
      <w:lvlJc w:val="left"/>
      <w:pPr>
        <w:tabs>
          <w:tab w:val="num" w:pos="5040"/>
        </w:tabs>
        <w:ind w:left="5040" w:hanging="360"/>
      </w:pPr>
      <w:rPr>
        <w:rFonts w:ascii="Arial" w:hAnsi="Arial" w:hint="default"/>
      </w:rPr>
    </w:lvl>
    <w:lvl w:ilvl="7" w:tplc="6C348BCC" w:tentative="1">
      <w:start w:val="1"/>
      <w:numFmt w:val="bullet"/>
      <w:lvlText w:val="•"/>
      <w:lvlJc w:val="left"/>
      <w:pPr>
        <w:tabs>
          <w:tab w:val="num" w:pos="5760"/>
        </w:tabs>
        <w:ind w:left="5760" w:hanging="360"/>
      </w:pPr>
      <w:rPr>
        <w:rFonts w:ascii="Arial" w:hAnsi="Arial" w:hint="default"/>
      </w:rPr>
    </w:lvl>
    <w:lvl w:ilvl="8" w:tplc="84A0538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D3F2F45"/>
    <w:multiLevelType w:val="hybridMultilevel"/>
    <w:tmpl w:val="59C4136C"/>
    <w:lvl w:ilvl="0" w:tplc="76F4E728">
      <w:start w:val="1"/>
      <w:numFmt w:val="bullet"/>
      <w:lvlText w:val="•"/>
      <w:lvlJc w:val="left"/>
      <w:pPr>
        <w:tabs>
          <w:tab w:val="num" w:pos="720"/>
        </w:tabs>
        <w:ind w:left="720" w:hanging="360"/>
      </w:pPr>
      <w:rPr>
        <w:rFonts w:ascii="Arial" w:hAnsi="Arial" w:hint="default"/>
      </w:rPr>
    </w:lvl>
    <w:lvl w:ilvl="1" w:tplc="71485748" w:tentative="1">
      <w:start w:val="1"/>
      <w:numFmt w:val="bullet"/>
      <w:lvlText w:val="•"/>
      <w:lvlJc w:val="left"/>
      <w:pPr>
        <w:tabs>
          <w:tab w:val="num" w:pos="1440"/>
        </w:tabs>
        <w:ind w:left="1440" w:hanging="360"/>
      </w:pPr>
      <w:rPr>
        <w:rFonts w:ascii="Arial" w:hAnsi="Arial" w:hint="default"/>
      </w:rPr>
    </w:lvl>
    <w:lvl w:ilvl="2" w:tplc="C70CB2E2" w:tentative="1">
      <w:start w:val="1"/>
      <w:numFmt w:val="bullet"/>
      <w:lvlText w:val="•"/>
      <w:lvlJc w:val="left"/>
      <w:pPr>
        <w:tabs>
          <w:tab w:val="num" w:pos="2160"/>
        </w:tabs>
        <w:ind w:left="2160" w:hanging="360"/>
      </w:pPr>
      <w:rPr>
        <w:rFonts w:ascii="Arial" w:hAnsi="Arial" w:hint="default"/>
      </w:rPr>
    </w:lvl>
    <w:lvl w:ilvl="3" w:tplc="1E4A72AA" w:tentative="1">
      <w:start w:val="1"/>
      <w:numFmt w:val="bullet"/>
      <w:lvlText w:val="•"/>
      <w:lvlJc w:val="left"/>
      <w:pPr>
        <w:tabs>
          <w:tab w:val="num" w:pos="2880"/>
        </w:tabs>
        <w:ind w:left="2880" w:hanging="360"/>
      </w:pPr>
      <w:rPr>
        <w:rFonts w:ascii="Arial" w:hAnsi="Arial" w:hint="default"/>
      </w:rPr>
    </w:lvl>
    <w:lvl w:ilvl="4" w:tplc="698E0138" w:tentative="1">
      <w:start w:val="1"/>
      <w:numFmt w:val="bullet"/>
      <w:lvlText w:val="•"/>
      <w:lvlJc w:val="left"/>
      <w:pPr>
        <w:tabs>
          <w:tab w:val="num" w:pos="3600"/>
        </w:tabs>
        <w:ind w:left="3600" w:hanging="360"/>
      </w:pPr>
      <w:rPr>
        <w:rFonts w:ascii="Arial" w:hAnsi="Arial" w:hint="default"/>
      </w:rPr>
    </w:lvl>
    <w:lvl w:ilvl="5" w:tplc="095431A0" w:tentative="1">
      <w:start w:val="1"/>
      <w:numFmt w:val="bullet"/>
      <w:lvlText w:val="•"/>
      <w:lvlJc w:val="left"/>
      <w:pPr>
        <w:tabs>
          <w:tab w:val="num" w:pos="4320"/>
        </w:tabs>
        <w:ind w:left="4320" w:hanging="360"/>
      </w:pPr>
      <w:rPr>
        <w:rFonts w:ascii="Arial" w:hAnsi="Arial" w:hint="default"/>
      </w:rPr>
    </w:lvl>
    <w:lvl w:ilvl="6" w:tplc="20DC1728" w:tentative="1">
      <w:start w:val="1"/>
      <w:numFmt w:val="bullet"/>
      <w:lvlText w:val="•"/>
      <w:lvlJc w:val="left"/>
      <w:pPr>
        <w:tabs>
          <w:tab w:val="num" w:pos="5040"/>
        </w:tabs>
        <w:ind w:left="5040" w:hanging="360"/>
      </w:pPr>
      <w:rPr>
        <w:rFonts w:ascii="Arial" w:hAnsi="Arial" w:hint="default"/>
      </w:rPr>
    </w:lvl>
    <w:lvl w:ilvl="7" w:tplc="D956704A" w:tentative="1">
      <w:start w:val="1"/>
      <w:numFmt w:val="bullet"/>
      <w:lvlText w:val="•"/>
      <w:lvlJc w:val="left"/>
      <w:pPr>
        <w:tabs>
          <w:tab w:val="num" w:pos="5760"/>
        </w:tabs>
        <w:ind w:left="5760" w:hanging="360"/>
      </w:pPr>
      <w:rPr>
        <w:rFonts w:ascii="Arial" w:hAnsi="Arial" w:hint="default"/>
      </w:rPr>
    </w:lvl>
    <w:lvl w:ilvl="8" w:tplc="446AE42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3"/>
  </w:num>
  <w:num w:numId="4">
    <w:abstractNumId w:val="14"/>
  </w:num>
  <w:num w:numId="5">
    <w:abstractNumId w:val="15"/>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8"/>
  </w:num>
  <w:num w:numId="10">
    <w:abstractNumId w:val="19"/>
  </w:num>
  <w:num w:numId="11">
    <w:abstractNumId w:val="6"/>
  </w:num>
  <w:num w:numId="12">
    <w:abstractNumId w:val="10"/>
  </w:num>
  <w:num w:numId="13">
    <w:abstractNumId w:val="11"/>
  </w:num>
  <w:num w:numId="14">
    <w:abstractNumId w:val="17"/>
  </w:num>
  <w:num w:numId="15">
    <w:abstractNumId w:val="20"/>
  </w:num>
  <w:num w:numId="16">
    <w:abstractNumId w:val="18"/>
  </w:num>
  <w:num w:numId="17">
    <w:abstractNumId w:val="13"/>
  </w:num>
  <w:num w:numId="18">
    <w:abstractNumId w:val="9"/>
  </w:num>
  <w:num w:numId="19">
    <w:abstractNumId w:val="1"/>
  </w:num>
  <w:num w:numId="20">
    <w:abstractNumId w:val="21"/>
  </w:num>
  <w:num w:numId="21">
    <w:abstractNumId w:val="12"/>
  </w:num>
  <w:num w:numId="22">
    <w:abstractNumId w:val="7"/>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258"/>
    <w:rsid w:val="00012853"/>
    <w:rsid w:val="000239AB"/>
    <w:rsid w:val="00024689"/>
    <w:rsid w:val="00027F81"/>
    <w:rsid w:val="000367A3"/>
    <w:rsid w:val="00043F9B"/>
    <w:rsid w:val="00074C94"/>
    <w:rsid w:val="00082611"/>
    <w:rsid w:val="00091D1E"/>
    <w:rsid w:val="00093868"/>
    <w:rsid w:val="00096A50"/>
    <w:rsid w:val="000A5258"/>
    <w:rsid w:val="000B0948"/>
    <w:rsid w:val="000B6A4C"/>
    <w:rsid w:val="000B71FC"/>
    <w:rsid w:val="000D1D93"/>
    <w:rsid w:val="000D32FC"/>
    <w:rsid w:val="000F3B33"/>
    <w:rsid w:val="00107920"/>
    <w:rsid w:val="0012745D"/>
    <w:rsid w:val="0013339E"/>
    <w:rsid w:val="00144291"/>
    <w:rsid w:val="001557FB"/>
    <w:rsid w:val="00162962"/>
    <w:rsid w:val="00184C7C"/>
    <w:rsid w:val="00192FD5"/>
    <w:rsid w:val="001945E6"/>
    <w:rsid w:val="001A34C0"/>
    <w:rsid w:val="001C3D13"/>
    <w:rsid w:val="001D682E"/>
    <w:rsid w:val="001F73A1"/>
    <w:rsid w:val="0022290E"/>
    <w:rsid w:val="0022303D"/>
    <w:rsid w:val="002273A9"/>
    <w:rsid w:val="0023310B"/>
    <w:rsid w:val="00242660"/>
    <w:rsid w:val="002663B7"/>
    <w:rsid w:val="00270324"/>
    <w:rsid w:val="00273BDB"/>
    <w:rsid w:val="0028097F"/>
    <w:rsid w:val="002852F3"/>
    <w:rsid w:val="00285FD5"/>
    <w:rsid w:val="002974BF"/>
    <w:rsid w:val="002C131E"/>
    <w:rsid w:val="002D75CA"/>
    <w:rsid w:val="002E7C21"/>
    <w:rsid w:val="002E7CBE"/>
    <w:rsid w:val="002E7D24"/>
    <w:rsid w:val="003302A4"/>
    <w:rsid w:val="00360D01"/>
    <w:rsid w:val="00363100"/>
    <w:rsid w:val="00385455"/>
    <w:rsid w:val="00385566"/>
    <w:rsid w:val="00392248"/>
    <w:rsid w:val="0039736C"/>
    <w:rsid w:val="003A7174"/>
    <w:rsid w:val="003B3C7B"/>
    <w:rsid w:val="003D1A36"/>
    <w:rsid w:val="003E0625"/>
    <w:rsid w:val="003E3861"/>
    <w:rsid w:val="003E4619"/>
    <w:rsid w:val="003E5466"/>
    <w:rsid w:val="004173AE"/>
    <w:rsid w:val="004559BD"/>
    <w:rsid w:val="004660F4"/>
    <w:rsid w:val="00467967"/>
    <w:rsid w:val="00483B73"/>
    <w:rsid w:val="004857CB"/>
    <w:rsid w:val="004C0890"/>
    <w:rsid w:val="004C7FCB"/>
    <w:rsid w:val="005309DF"/>
    <w:rsid w:val="005310DC"/>
    <w:rsid w:val="00532061"/>
    <w:rsid w:val="0054472E"/>
    <w:rsid w:val="005503E5"/>
    <w:rsid w:val="005517BA"/>
    <w:rsid w:val="00561364"/>
    <w:rsid w:val="00573AC0"/>
    <w:rsid w:val="00583761"/>
    <w:rsid w:val="005B1C46"/>
    <w:rsid w:val="005B2D3E"/>
    <w:rsid w:val="005B4842"/>
    <w:rsid w:val="005E07A9"/>
    <w:rsid w:val="005F7C7F"/>
    <w:rsid w:val="00614C88"/>
    <w:rsid w:val="00620B05"/>
    <w:rsid w:val="00632697"/>
    <w:rsid w:val="00634590"/>
    <w:rsid w:val="00665EDA"/>
    <w:rsid w:val="00681932"/>
    <w:rsid w:val="00693E52"/>
    <w:rsid w:val="006C0496"/>
    <w:rsid w:val="006C2ADA"/>
    <w:rsid w:val="00705007"/>
    <w:rsid w:val="00727C47"/>
    <w:rsid w:val="00745FC3"/>
    <w:rsid w:val="00772DEF"/>
    <w:rsid w:val="007776E8"/>
    <w:rsid w:val="007B068F"/>
    <w:rsid w:val="007B0E32"/>
    <w:rsid w:val="007C1152"/>
    <w:rsid w:val="007C4BCB"/>
    <w:rsid w:val="007E546B"/>
    <w:rsid w:val="0081235F"/>
    <w:rsid w:val="008302E7"/>
    <w:rsid w:val="00852B09"/>
    <w:rsid w:val="008A056F"/>
    <w:rsid w:val="008B0A6E"/>
    <w:rsid w:val="008B73E3"/>
    <w:rsid w:val="008D16CE"/>
    <w:rsid w:val="008E4204"/>
    <w:rsid w:val="008E66E0"/>
    <w:rsid w:val="008E772D"/>
    <w:rsid w:val="008F063C"/>
    <w:rsid w:val="00903726"/>
    <w:rsid w:val="0090756A"/>
    <w:rsid w:val="00927123"/>
    <w:rsid w:val="00934902"/>
    <w:rsid w:val="00946439"/>
    <w:rsid w:val="00956854"/>
    <w:rsid w:val="00984D68"/>
    <w:rsid w:val="00986094"/>
    <w:rsid w:val="00991B64"/>
    <w:rsid w:val="00993EA0"/>
    <w:rsid w:val="009B295E"/>
    <w:rsid w:val="00A109C4"/>
    <w:rsid w:val="00A1621D"/>
    <w:rsid w:val="00A226F1"/>
    <w:rsid w:val="00A27CB8"/>
    <w:rsid w:val="00A37240"/>
    <w:rsid w:val="00A50FE8"/>
    <w:rsid w:val="00A61D4F"/>
    <w:rsid w:val="00A705A0"/>
    <w:rsid w:val="00A712B1"/>
    <w:rsid w:val="00A95026"/>
    <w:rsid w:val="00A970B0"/>
    <w:rsid w:val="00AC43F9"/>
    <w:rsid w:val="00AC4751"/>
    <w:rsid w:val="00AD16E7"/>
    <w:rsid w:val="00AF3D0A"/>
    <w:rsid w:val="00AF5475"/>
    <w:rsid w:val="00AF6AC2"/>
    <w:rsid w:val="00AF79A8"/>
    <w:rsid w:val="00B05E9B"/>
    <w:rsid w:val="00B35034"/>
    <w:rsid w:val="00B36430"/>
    <w:rsid w:val="00B46C96"/>
    <w:rsid w:val="00B471DB"/>
    <w:rsid w:val="00B60E44"/>
    <w:rsid w:val="00B64B4F"/>
    <w:rsid w:val="00B846B5"/>
    <w:rsid w:val="00BB4A3A"/>
    <w:rsid w:val="00C01A8F"/>
    <w:rsid w:val="00C032C8"/>
    <w:rsid w:val="00C07D63"/>
    <w:rsid w:val="00C33531"/>
    <w:rsid w:val="00C610D0"/>
    <w:rsid w:val="00C80040"/>
    <w:rsid w:val="00C82D2A"/>
    <w:rsid w:val="00CA612F"/>
    <w:rsid w:val="00D52277"/>
    <w:rsid w:val="00D5509B"/>
    <w:rsid w:val="00D77629"/>
    <w:rsid w:val="00D83D5E"/>
    <w:rsid w:val="00D86EAC"/>
    <w:rsid w:val="00D911D8"/>
    <w:rsid w:val="00D96A8F"/>
    <w:rsid w:val="00DB126B"/>
    <w:rsid w:val="00DC5B5E"/>
    <w:rsid w:val="00DF72D7"/>
    <w:rsid w:val="00E136CF"/>
    <w:rsid w:val="00E3603C"/>
    <w:rsid w:val="00E456C8"/>
    <w:rsid w:val="00E46BF1"/>
    <w:rsid w:val="00E52114"/>
    <w:rsid w:val="00E63041"/>
    <w:rsid w:val="00E773A7"/>
    <w:rsid w:val="00E91B98"/>
    <w:rsid w:val="00E93D1E"/>
    <w:rsid w:val="00E94550"/>
    <w:rsid w:val="00EB3E85"/>
    <w:rsid w:val="00EC4DDB"/>
    <w:rsid w:val="00EC78AC"/>
    <w:rsid w:val="00ED7193"/>
    <w:rsid w:val="00F11A0A"/>
    <w:rsid w:val="00F20261"/>
    <w:rsid w:val="00F24703"/>
    <w:rsid w:val="00F32D3B"/>
    <w:rsid w:val="00F65B25"/>
    <w:rsid w:val="00F664D0"/>
    <w:rsid w:val="00F76BEB"/>
    <w:rsid w:val="00FB1736"/>
    <w:rsid w:val="00FB1C0E"/>
    <w:rsid w:val="00FD036B"/>
    <w:rsid w:val="00FE0E68"/>
    <w:rsid w:val="00FF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7079DBF4"/>
  <w15:chartTrackingRefBased/>
  <w15:docId w15:val="{C1435F19-4DA7-4273-939B-D7D962CAF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258"/>
  </w:style>
  <w:style w:type="paragraph" w:styleId="Heading1">
    <w:name w:val="heading 1"/>
    <w:basedOn w:val="Normal"/>
    <w:next w:val="Normal"/>
    <w:link w:val="Heading1Char"/>
    <w:qFormat/>
    <w:rsid w:val="00E136CF"/>
    <w:pPr>
      <w:keepNext/>
      <w:spacing w:after="0" w:line="240" w:lineRule="auto"/>
      <w:outlineLvl w:val="0"/>
    </w:pPr>
    <w:rPr>
      <w:rFonts w:ascii="Times New Roman" w:eastAsia="MS P????" w:hAnsi="Times New Roman" w:cs="Times New Roman"/>
      <w:i/>
      <w:shadow/>
      <w:snapToGrid w:val="0"/>
      <w:color w:val="000000"/>
      <w:sz w:val="20"/>
      <w:szCs w:val="20"/>
    </w:rPr>
  </w:style>
  <w:style w:type="paragraph" w:styleId="Heading2">
    <w:name w:val="heading 2"/>
    <w:basedOn w:val="Normal"/>
    <w:next w:val="Normal"/>
    <w:link w:val="Heading2Char"/>
    <w:qFormat/>
    <w:rsid w:val="00E136CF"/>
    <w:pPr>
      <w:keepNext/>
      <w:spacing w:after="0" w:line="240" w:lineRule="auto"/>
      <w:outlineLvl w:val="1"/>
    </w:pPr>
    <w:rPr>
      <w:rFonts w:ascii="Times New Roman" w:eastAsia="Times New Roman" w:hAnsi="Times New Roman" w:cs="Times New Roman"/>
      <w:i/>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258"/>
    <w:pPr>
      <w:ind w:left="720"/>
      <w:contextualSpacing/>
    </w:pPr>
  </w:style>
  <w:style w:type="paragraph" w:customStyle="1" w:styleId="MTDisplayEquation">
    <w:name w:val="MTDisplayEquation"/>
    <w:basedOn w:val="Normal"/>
    <w:next w:val="Normal"/>
    <w:link w:val="MTDisplayEquationChar"/>
    <w:rsid w:val="0013339E"/>
    <w:pPr>
      <w:tabs>
        <w:tab w:val="center" w:pos="4520"/>
        <w:tab w:val="right" w:pos="9020"/>
      </w:tabs>
    </w:pPr>
  </w:style>
  <w:style w:type="character" w:customStyle="1" w:styleId="MTDisplayEquationChar">
    <w:name w:val="MTDisplayEquation Char"/>
    <w:basedOn w:val="DefaultParagraphFont"/>
    <w:link w:val="MTDisplayEquation"/>
    <w:rsid w:val="0013339E"/>
  </w:style>
  <w:style w:type="character" w:customStyle="1" w:styleId="Heading1Char">
    <w:name w:val="Heading 1 Char"/>
    <w:basedOn w:val="DefaultParagraphFont"/>
    <w:link w:val="Heading1"/>
    <w:rsid w:val="00E136CF"/>
    <w:rPr>
      <w:rFonts w:ascii="Times New Roman" w:eastAsia="MS P????" w:hAnsi="Times New Roman" w:cs="Times New Roman"/>
      <w:i/>
      <w:shadow/>
      <w:snapToGrid w:val="0"/>
      <w:color w:val="000000"/>
      <w:sz w:val="20"/>
      <w:szCs w:val="20"/>
    </w:rPr>
  </w:style>
  <w:style w:type="character" w:customStyle="1" w:styleId="Heading2Char">
    <w:name w:val="Heading 2 Char"/>
    <w:basedOn w:val="DefaultParagraphFont"/>
    <w:link w:val="Heading2"/>
    <w:rsid w:val="00E136CF"/>
    <w:rPr>
      <w:rFonts w:ascii="Times New Roman" w:eastAsia="Times New Roman" w:hAnsi="Times New Roman" w:cs="Times New Roman"/>
      <w:i/>
      <w:sz w:val="32"/>
      <w:szCs w:val="20"/>
    </w:rPr>
  </w:style>
  <w:style w:type="table" w:styleId="TableGrid">
    <w:name w:val="Table Grid"/>
    <w:basedOn w:val="TableNormal"/>
    <w:uiPriority w:val="39"/>
    <w:rsid w:val="00EC4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81932"/>
    <w:rPr>
      <w:b/>
      <w:bCs/>
    </w:rPr>
  </w:style>
  <w:style w:type="paragraph" w:customStyle="1" w:styleId="Default">
    <w:name w:val="Default"/>
    <w:rsid w:val="00DC5B5E"/>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91B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B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11017">
      <w:bodyDiv w:val="1"/>
      <w:marLeft w:val="0"/>
      <w:marRight w:val="0"/>
      <w:marTop w:val="0"/>
      <w:marBottom w:val="0"/>
      <w:divBdr>
        <w:top w:val="none" w:sz="0" w:space="0" w:color="auto"/>
        <w:left w:val="none" w:sz="0" w:space="0" w:color="auto"/>
        <w:bottom w:val="none" w:sz="0" w:space="0" w:color="auto"/>
        <w:right w:val="none" w:sz="0" w:space="0" w:color="auto"/>
      </w:divBdr>
    </w:div>
    <w:div w:id="170684088">
      <w:bodyDiv w:val="1"/>
      <w:marLeft w:val="0"/>
      <w:marRight w:val="0"/>
      <w:marTop w:val="0"/>
      <w:marBottom w:val="0"/>
      <w:divBdr>
        <w:top w:val="none" w:sz="0" w:space="0" w:color="auto"/>
        <w:left w:val="none" w:sz="0" w:space="0" w:color="auto"/>
        <w:bottom w:val="none" w:sz="0" w:space="0" w:color="auto"/>
        <w:right w:val="none" w:sz="0" w:space="0" w:color="auto"/>
      </w:divBdr>
    </w:div>
    <w:div w:id="237248863">
      <w:bodyDiv w:val="1"/>
      <w:marLeft w:val="0"/>
      <w:marRight w:val="0"/>
      <w:marTop w:val="0"/>
      <w:marBottom w:val="0"/>
      <w:divBdr>
        <w:top w:val="none" w:sz="0" w:space="0" w:color="auto"/>
        <w:left w:val="none" w:sz="0" w:space="0" w:color="auto"/>
        <w:bottom w:val="none" w:sz="0" w:space="0" w:color="auto"/>
        <w:right w:val="none" w:sz="0" w:space="0" w:color="auto"/>
      </w:divBdr>
    </w:div>
    <w:div w:id="343048152">
      <w:bodyDiv w:val="1"/>
      <w:marLeft w:val="0"/>
      <w:marRight w:val="0"/>
      <w:marTop w:val="0"/>
      <w:marBottom w:val="0"/>
      <w:divBdr>
        <w:top w:val="none" w:sz="0" w:space="0" w:color="auto"/>
        <w:left w:val="none" w:sz="0" w:space="0" w:color="auto"/>
        <w:bottom w:val="none" w:sz="0" w:space="0" w:color="auto"/>
        <w:right w:val="none" w:sz="0" w:space="0" w:color="auto"/>
      </w:divBdr>
      <w:divsChild>
        <w:div w:id="438110593">
          <w:marLeft w:val="734"/>
          <w:marRight w:val="0"/>
          <w:marTop w:val="120"/>
          <w:marBottom w:val="120"/>
          <w:divBdr>
            <w:top w:val="none" w:sz="0" w:space="0" w:color="auto"/>
            <w:left w:val="none" w:sz="0" w:space="0" w:color="auto"/>
            <w:bottom w:val="none" w:sz="0" w:space="0" w:color="auto"/>
            <w:right w:val="none" w:sz="0" w:space="0" w:color="auto"/>
          </w:divBdr>
        </w:div>
      </w:divsChild>
    </w:div>
    <w:div w:id="450708801">
      <w:bodyDiv w:val="1"/>
      <w:marLeft w:val="0"/>
      <w:marRight w:val="0"/>
      <w:marTop w:val="0"/>
      <w:marBottom w:val="0"/>
      <w:divBdr>
        <w:top w:val="none" w:sz="0" w:space="0" w:color="auto"/>
        <w:left w:val="none" w:sz="0" w:space="0" w:color="auto"/>
        <w:bottom w:val="none" w:sz="0" w:space="0" w:color="auto"/>
        <w:right w:val="none" w:sz="0" w:space="0" w:color="auto"/>
      </w:divBdr>
      <w:divsChild>
        <w:div w:id="128671121">
          <w:marLeft w:val="734"/>
          <w:marRight w:val="0"/>
          <w:marTop w:val="120"/>
          <w:marBottom w:val="120"/>
          <w:divBdr>
            <w:top w:val="none" w:sz="0" w:space="0" w:color="auto"/>
            <w:left w:val="none" w:sz="0" w:space="0" w:color="auto"/>
            <w:bottom w:val="none" w:sz="0" w:space="0" w:color="auto"/>
            <w:right w:val="none" w:sz="0" w:space="0" w:color="auto"/>
          </w:divBdr>
        </w:div>
      </w:divsChild>
    </w:div>
    <w:div w:id="640312411">
      <w:bodyDiv w:val="1"/>
      <w:marLeft w:val="0"/>
      <w:marRight w:val="0"/>
      <w:marTop w:val="0"/>
      <w:marBottom w:val="0"/>
      <w:divBdr>
        <w:top w:val="none" w:sz="0" w:space="0" w:color="auto"/>
        <w:left w:val="none" w:sz="0" w:space="0" w:color="auto"/>
        <w:bottom w:val="none" w:sz="0" w:space="0" w:color="auto"/>
        <w:right w:val="none" w:sz="0" w:space="0" w:color="auto"/>
      </w:divBdr>
      <w:divsChild>
        <w:div w:id="682391298">
          <w:marLeft w:val="734"/>
          <w:marRight w:val="0"/>
          <w:marTop w:val="120"/>
          <w:marBottom w:val="120"/>
          <w:divBdr>
            <w:top w:val="none" w:sz="0" w:space="0" w:color="auto"/>
            <w:left w:val="none" w:sz="0" w:space="0" w:color="auto"/>
            <w:bottom w:val="none" w:sz="0" w:space="0" w:color="auto"/>
            <w:right w:val="none" w:sz="0" w:space="0" w:color="auto"/>
          </w:divBdr>
        </w:div>
      </w:divsChild>
    </w:div>
    <w:div w:id="919411821">
      <w:bodyDiv w:val="1"/>
      <w:marLeft w:val="0"/>
      <w:marRight w:val="0"/>
      <w:marTop w:val="0"/>
      <w:marBottom w:val="0"/>
      <w:divBdr>
        <w:top w:val="none" w:sz="0" w:space="0" w:color="auto"/>
        <w:left w:val="none" w:sz="0" w:space="0" w:color="auto"/>
        <w:bottom w:val="none" w:sz="0" w:space="0" w:color="auto"/>
        <w:right w:val="none" w:sz="0" w:space="0" w:color="auto"/>
      </w:divBdr>
      <w:divsChild>
        <w:div w:id="211701323">
          <w:marLeft w:val="734"/>
          <w:marRight w:val="0"/>
          <w:marTop w:val="240"/>
          <w:marBottom w:val="120"/>
          <w:divBdr>
            <w:top w:val="none" w:sz="0" w:space="0" w:color="auto"/>
            <w:left w:val="none" w:sz="0" w:space="0" w:color="auto"/>
            <w:bottom w:val="none" w:sz="0" w:space="0" w:color="auto"/>
            <w:right w:val="none" w:sz="0" w:space="0" w:color="auto"/>
          </w:divBdr>
        </w:div>
      </w:divsChild>
    </w:div>
    <w:div w:id="1092507884">
      <w:bodyDiv w:val="1"/>
      <w:marLeft w:val="0"/>
      <w:marRight w:val="0"/>
      <w:marTop w:val="0"/>
      <w:marBottom w:val="0"/>
      <w:divBdr>
        <w:top w:val="none" w:sz="0" w:space="0" w:color="auto"/>
        <w:left w:val="none" w:sz="0" w:space="0" w:color="auto"/>
        <w:bottom w:val="none" w:sz="0" w:space="0" w:color="auto"/>
        <w:right w:val="none" w:sz="0" w:space="0" w:color="auto"/>
      </w:divBdr>
      <w:divsChild>
        <w:div w:id="1965691984">
          <w:marLeft w:val="734"/>
          <w:marRight w:val="0"/>
          <w:marTop w:val="120"/>
          <w:marBottom w:val="120"/>
          <w:divBdr>
            <w:top w:val="none" w:sz="0" w:space="0" w:color="auto"/>
            <w:left w:val="none" w:sz="0" w:space="0" w:color="auto"/>
            <w:bottom w:val="none" w:sz="0" w:space="0" w:color="auto"/>
            <w:right w:val="none" w:sz="0" w:space="0" w:color="auto"/>
          </w:divBdr>
        </w:div>
      </w:divsChild>
    </w:div>
    <w:div w:id="1109278244">
      <w:bodyDiv w:val="1"/>
      <w:marLeft w:val="0"/>
      <w:marRight w:val="0"/>
      <w:marTop w:val="0"/>
      <w:marBottom w:val="0"/>
      <w:divBdr>
        <w:top w:val="none" w:sz="0" w:space="0" w:color="auto"/>
        <w:left w:val="none" w:sz="0" w:space="0" w:color="auto"/>
        <w:bottom w:val="none" w:sz="0" w:space="0" w:color="auto"/>
        <w:right w:val="none" w:sz="0" w:space="0" w:color="auto"/>
      </w:divBdr>
      <w:divsChild>
        <w:div w:id="1594824097">
          <w:marLeft w:val="734"/>
          <w:marRight w:val="0"/>
          <w:marTop w:val="120"/>
          <w:marBottom w:val="120"/>
          <w:divBdr>
            <w:top w:val="none" w:sz="0" w:space="0" w:color="auto"/>
            <w:left w:val="none" w:sz="0" w:space="0" w:color="auto"/>
            <w:bottom w:val="none" w:sz="0" w:space="0" w:color="auto"/>
            <w:right w:val="none" w:sz="0" w:space="0" w:color="auto"/>
          </w:divBdr>
        </w:div>
      </w:divsChild>
    </w:div>
    <w:div w:id="1460345445">
      <w:bodyDiv w:val="1"/>
      <w:marLeft w:val="0"/>
      <w:marRight w:val="0"/>
      <w:marTop w:val="0"/>
      <w:marBottom w:val="0"/>
      <w:divBdr>
        <w:top w:val="none" w:sz="0" w:space="0" w:color="auto"/>
        <w:left w:val="none" w:sz="0" w:space="0" w:color="auto"/>
        <w:bottom w:val="none" w:sz="0" w:space="0" w:color="auto"/>
        <w:right w:val="none" w:sz="0" w:space="0" w:color="auto"/>
      </w:divBdr>
      <w:divsChild>
        <w:div w:id="601910859">
          <w:marLeft w:val="734"/>
          <w:marRight w:val="0"/>
          <w:marTop w:val="240"/>
          <w:marBottom w:val="120"/>
          <w:divBdr>
            <w:top w:val="none" w:sz="0" w:space="0" w:color="auto"/>
            <w:left w:val="none" w:sz="0" w:space="0" w:color="auto"/>
            <w:bottom w:val="none" w:sz="0" w:space="0" w:color="auto"/>
            <w:right w:val="none" w:sz="0" w:space="0" w:color="auto"/>
          </w:divBdr>
        </w:div>
      </w:divsChild>
    </w:div>
    <w:div w:id="210194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oleObject" Target="embeddings/oleObject9.bin"/><Relationship Id="rId39" Type="http://schemas.openxmlformats.org/officeDocument/2006/relationships/image" Target="media/image21.emf"/><Relationship Id="rId3" Type="http://schemas.openxmlformats.org/officeDocument/2006/relationships/settings" Target="settings.xml"/><Relationship Id="rId21" Type="http://schemas.openxmlformats.org/officeDocument/2006/relationships/image" Target="media/image10.emf"/><Relationship Id="rId34" Type="http://schemas.openxmlformats.org/officeDocument/2006/relationships/oleObject" Target="embeddings/oleObject12.bin"/><Relationship Id="rId42"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oleObject" Target="embeddings/oleObject6.bin"/><Relationship Id="rId25" Type="http://schemas.openxmlformats.org/officeDocument/2006/relationships/image" Target="media/image13.emf"/><Relationship Id="rId33" Type="http://schemas.openxmlformats.org/officeDocument/2006/relationships/image" Target="media/image18.emf"/><Relationship Id="rId38" Type="http://schemas.openxmlformats.org/officeDocument/2006/relationships/oleObject" Target="embeddings/oleObject14.bin"/><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image" Target="media/image15.e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24" Type="http://schemas.openxmlformats.org/officeDocument/2006/relationships/oleObject" Target="embeddings/oleObject8.bin"/><Relationship Id="rId32" Type="http://schemas.openxmlformats.org/officeDocument/2006/relationships/image" Target="media/image17.emf"/><Relationship Id="rId37" Type="http://schemas.openxmlformats.org/officeDocument/2006/relationships/image" Target="media/image20.emf"/><Relationship Id="rId40" Type="http://schemas.openxmlformats.org/officeDocument/2006/relationships/oleObject" Target="embeddings/oleObject15.bin"/><Relationship Id="rId5" Type="http://schemas.openxmlformats.org/officeDocument/2006/relationships/image" Target="media/image1.emf"/><Relationship Id="rId15" Type="http://schemas.openxmlformats.org/officeDocument/2006/relationships/oleObject" Target="embeddings/oleObject5.bin"/><Relationship Id="rId23" Type="http://schemas.openxmlformats.org/officeDocument/2006/relationships/image" Target="media/image12.emf"/><Relationship Id="rId28" Type="http://schemas.openxmlformats.org/officeDocument/2006/relationships/oleObject" Target="embeddings/oleObject10.bin"/><Relationship Id="rId36" Type="http://schemas.openxmlformats.org/officeDocument/2006/relationships/oleObject" Target="embeddings/oleObject13.bin"/><Relationship Id="rId10" Type="http://schemas.openxmlformats.org/officeDocument/2006/relationships/oleObject" Target="embeddings/oleObject3.bin"/><Relationship Id="rId19" Type="http://schemas.openxmlformats.org/officeDocument/2006/relationships/oleObject" Target="embeddings/oleObject7.bin"/><Relationship Id="rId31" Type="http://schemas.openxmlformats.org/officeDocument/2006/relationships/image" Target="media/image16.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emf"/><Relationship Id="rId22" Type="http://schemas.openxmlformats.org/officeDocument/2006/relationships/image" Target="media/image11.emf"/><Relationship Id="rId27" Type="http://schemas.openxmlformats.org/officeDocument/2006/relationships/image" Target="media/image14.emf"/><Relationship Id="rId30" Type="http://schemas.openxmlformats.org/officeDocument/2006/relationships/oleObject" Target="embeddings/oleObject11.bin"/><Relationship Id="rId35" Type="http://schemas.openxmlformats.org/officeDocument/2006/relationships/image" Target="media/image1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Sebastian</dc:creator>
  <cp:keywords/>
  <dc:description/>
  <cp:lastModifiedBy>Sebastian Farrell</cp:lastModifiedBy>
  <cp:revision>2</cp:revision>
  <dcterms:created xsi:type="dcterms:W3CDTF">2020-11-09T04:38:00Z</dcterms:created>
  <dcterms:modified xsi:type="dcterms:W3CDTF">2020-11-09T04:38:00Z</dcterms:modified>
</cp:coreProperties>
</file>